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495" w:rsidRPr="004B130A" w:rsidRDefault="00846495" w:rsidP="00846495">
      <w:pPr>
        <w:jc w:val="center"/>
        <w:rPr>
          <w:rFonts w:asciiTheme="minorEastAsia" w:hAnsiTheme="minorEastAsia" w:hint="eastAsia"/>
          <w:b/>
          <w:sz w:val="36"/>
          <w:szCs w:val="28"/>
        </w:rPr>
      </w:pPr>
      <w:r w:rsidRPr="004B130A">
        <w:rPr>
          <w:rFonts w:asciiTheme="minorEastAsia" w:hAnsiTheme="minorEastAsia"/>
          <w:b/>
          <w:sz w:val="36"/>
          <w:szCs w:val="28"/>
        </w:rPr>
        <w:t>外商投资初始</w:t>
      </w:r>
      <w:r>
        <w:rPr>
          <w:rFonts w:asciiTheme="minorEastAsia" w:hAnsiTheme="minorEastAsia" w:hint="eastAsia"/>
          <w:b/>
          <w:sz w:val="36"/>
          <w:szCs w:val="28"/>
        </w:rPr>
        <w:t>、变更</w:t>
      </w:r>
      <w:r w:rsidR="00CD6A83">
        <w:rPr>
          <w:rFonts w:asciiTheme="minorEastAsia" w:hAnsiTheme="minorEastAsia"/>
          <w:b/>
          <w:sz w:val="36"/>
          <w:szCs w:val="28"/>
        </w:rPr>
        <w:t>报告</w:t>
      </w:r>
      <w:r w:rsidR="00CD6A83">
        <w:rPr>
          <w:rFonts w:asciiTheme="minorEastAsia" w:hAnsiTheme="minorEastAsia" w:hint="eastAsia"/>
          <w:b/>
          <w:sz w:val="36"/>
          <w:szCs w:val="28"/>
        </w:rPr>
        <w:t>指标</w:t>
      </w:r>
      <w:r w:rsidR="00CD6A83">
        <w:rPr>
          <w:rFonts w:asciiTheme="minorEastAsia" w:hAnsiTheme="minorEastAsia"/>
          <w:b/>
          <w:sz w:val="36"/>
          <w:szCs w:val="28"/>
        </w:rPr>
        <w:t>说明</w:t>
      </w:r>
    </w:p>
    <w:p w:rsidR="00846495" w:rsidRPr="004B130A" w:rsidRDefault="00846495" w:rsidP="00846495">
      <w:pPr>
        <w:rPr>
          <w:rFonts w:asciiTheme="minorEastAsia" w:hAnsiTheme="minorEastAsia"/>
        </w:rPr>
      </w:pPr>
    </w:p>
    <w:p w:rsidR="009C6412" w:rsidRPr="00936771" w:rsidRDefault="00936771" w:rsidP="00936771">
      <w:pPr>
        <w:jc w:val="left"/>
        <w:rPr>
          <w:rFonts w:asciiTheme="minorEastAsia" w:hAnsiTheme="minorEastAsia" w:hint="eastAsia"/>
          <w:b/>
          <w:sz w:val="28"/>
          <w:szCs w:val="28"/>
        </w:rPr>
      </w:pPr>
      <w:r w:rsidRPr="00936771">
        <w:rPr>
          <w:rFonts w:asciiTheme="minorEastAsia" w:hAnsiTheme="minorEastAsia"/>
          <w:b/>
          <w:sz w:val="28"/>
          <w:szCs w:val="28"/>
        </w:rPr>
        <w:t>一</w:t>
      </w:r>
      <w:r w:rsidRPr="00936771">
        <w:rPr>
          <w:rFonts w:asciiTheme="minorEastAsia" w:hAnsiTheme="minorEastAsia" w:hint="eastAsia"/>
          <w:b/>
          <w:sz w:val="28"/>
          <w:szCs w:val="28"/>
        </w:rPr>
        <w:t>、</w:t>
      </w:r>
      <w:r w:rsidR="000B0FE0">
        <w:rPr>
          <w:rFonts w:asciiTheme="minorEastAsia" w:hAnsiTheme="minorEastAsia" w:hint="eastAsia"/>
          <w:b/>
          <w:sz w:val="28"/>
          <w:szCs w:val="28"/>
        </w:rPr>
        <w:t>《</w:t>
      </w:r>
      <w:r w:rsidRPr="00936771">
        <w:rPr>
          <w:rFonts w:asciiTheme="minorEastAsia" w:hAnsiTheme="minorEastAsia"/>
          <w:b/>
          <w:sz w:val="28"/>
          <w:szCs w:val="28"/>
        </w:rPr>
        <w:t>基本信息</w:t>
      </w:r>
      <w:r w:rsidR="000B0FE0">
        <w:rPr>
          <w:rFonts w:asciiTheme="minorEastAsia" w:hAnsiTheme="minorEastAsia" w:hint="eastAsia"/>
          <w:b/>
          <w:sz w:val="28"/>
          <w:szCs w:val="28"/>
        </w:rPr>
        <w:t>》</w:t>
      </w:r>
      <w:bookmarkStart w:id="0" w:name="_GoBack"/>
      <w:bookmarkEnd w:id="0"/>
      <w:r w:rsidR="009C6412" w:rsidRPr="00936771">
        <w:rPr>
          <w:rFonts w:asciiTheme="minorEastAsia" w:hAnsiTheme="minorEastAsia" w:hint="eastAsia"/>
          <w:b/>
          <w:sz w:val="28"/>
          <w:szCs w:val="28"/>
        </w:rPr>
        <w:t>指标</w:t>
      </w:r>
      <w:r w:rsidRPr="00936771">
        <w:rPr>
          <w:rFonts w:asciiTheme="minorEastAsia" w:hAnsiTheme="minorEastAsia"/>
          <w:b/>
          <w:sz w:val="28"/>
          <w:szCs w:val="28"/>
        </w:rPr>
        <w:t>说明</w:t>
      </w:r>
      <w:r w:rsidRPr="00936771">
        <w:rPr>
          <w:rFonts w:asciiTheme="minorEastAsia" w:hAnsiTheme="minorEastAsia" w:hint="eastAsia"/>
          <w:b/>
          <w:sz w:val="28"/>
          <w:szCs w:val="28"/>
        </w:rPr>
        <w:t>：</w:t>
      </w:r>
    </w:p>
    <w:p w:rsidR="009C6412" w:rsidRPr="00B23596" w:rsidRDefault="009C6412" w:rsidP="009C6412">
      <w:pPr>
        <w:ind w:firstLineChars="100" w:firstLine="210"/>
        <w:rPr>
          <w:rFonts w:asciiTheme="minorEastAsia" w:hAnsiTheme="minorEastAsia"/>
        </w:rPr>
      </w:pPr>
      <w:r w:rsidRPr="00B23596">
        <w:rPr>
          <w:rFonts w:asciiTheme="minorEastAsia" w:hAnsiTheme="minorEastAsia" w:hint="eastAsia"/>
        </w:rPr>
        <w:t>1</w:t>
      </w:r>
      <w:r w:rsidRPr="00B23596">
        <w:rPr>
          <w:rFonts w:asciiTheme="minorEastAsia" w:hAnsiTheme="minorEastAsia"/>
        </w:rPr>
        <w:t>.</w:t>
      </w:r>
      <w:r w:rsidRPr="00B23596">
        <w:rPr>
          <w:rFonts w:asciiTheme="minorEastAsia" w:hAnsiTheme="minorEastAsia" w:hint="eastAsia"/>
        </w:rPr>
        <w:t>统一社会信用代码：系指营业执照上的统一社会信用代码。</w:t>
      </w:r>
    </w:p>
    <w:p w:rsidR="009C6412" w:rsidRPr="00B23596" w:rsidRDefault="009C6412" w:rsidP="009C6412">
      <w:pPr>
        <w:ind w:firstLineChars="100" w:firstLine="210"/>
        <w:rPr>
          <w:rFonts w:asciiTheme="minorEastAsia" w:hAnsiTheme="minorEastAsia"/>
        </w:rPr>
      </w:pPr>
      <w:r>
        <w:rPr>
          <w:rFonts w:asciiTheme="minorEastAsia" w:hAnsiTheme="minorEastAsia"/>
        </w:rPr>
        <w:t>2.</w:t>
      </w:r>
      <w:r>
        <w:rPr>
          <w:rFonts w:hint="eastAsia"/>
        </w:rPr>
        <w:t>住所</w:t>
      </w:r>
      <w:r>
        <w:t>：</w:t>
      </w:r>
      <w:r w:rsidRPr="00B23596">
        <w:rPr>
          <w:rFonts w:asciiTheme="minorEastAsia" w:hAnsiTheme="minorEastAsia" w:hint="eastAsia"/>
        </w:rPr>
        <w:t>系指营业执照上</w:t>
      </w:r>
      <w:r>
        <w:rPr>
          <w:rFonts w:asciiTheme="minorEastAsia" w:hAnsiTheme="minorEastAsia" w:hint="eastAsia"/>
        </w:rPr>
        <w:t>的</w:t>
      </w:r>
      <w:r>
        <w:rPr>
          <w:rFonts w:asciiTheme="minorEastAsia" w:hAnsiTheme="minorEastAsia"/>
        </w:rPr>
        <w:t>住所。</w:t>
      </w:r>
      <w:r w:rsidRPr="00B23596">
        <w:rPr>
          <w:rFonts w:asciiTheme="minorEastAsia" w:hAnsiTheme="minorEastAsia" w:hint="eastAsia"/>
        </w:rPr>
        <w:t>填写</w:t>
      </w:r>
      <w:r>
        <w:rPr>
          <w:rFonts w:asciiTheme="minorEastAsia" w:hAnsiTheme="minorEastAsia" w:hint="eastAsia"/>
        </w:rPr>
        <w:t>住所</w:t>
      </w:r>
      <w:r w:rsidRPr="00B23596">
        <w:rPr>
          <w:rFonts w:asciiTheme="minorEastAsia" w:hAnsiTheme="minorEastAsia" w:hint="eastAsia"/>
        </w:rPr>
        <w:t>后，需</w:t>
      </w:r>
      <w:proofErr w:type="gramStart"/>
      <w:r w:rsidRPr="00B23596">
        <w:rPr>
          <w:rFonts w:asciiTheme="minorEastAsia" w:hAnsiTheme="minorEastAsia" w:hint="eastAsia"/>
        </w:rPr>
        <w:t>勾选</w:t>
      </w:r>
      <w:r w:rsidRPr="001A40E5">
        <w:rPr>
          <w:rFonts w:asciiTheme="minorEastAsia" w:hAnsiTheme="minorEastAsia" w:hint="eastAsia"/>
        </w:rPr>
        <w:t>是否</w:t>
      </w:r>
      <w:proofErr w:type="gramEnd"/>
      <w:r w:rsidRPr="001A40E5">
        <w:rPr>
          <w:rFonts w:asciiTheme="minorEastAsia" w:hAnsiTheme="minorEastAsia" w:hint="eastAsia"/>
        </w:rPr>
        <w:t>位于</w:t>
      </w:r>
      <w:r w:rsidRPr="004B130A">
        <w:rPr>
          <w:rFonts w:asciiTheme="minorEastAsia" w:hAnsiTheme="minorEastAsia"/>
          <w:color w:val="000000"/>
          <w:kern w:val="0"/>
          <w:szCs w:val="21"/>
        </w:rPr>
        <w:t>自由贸易试验区</w:t>
      </w:r>
      <w:r w:rsidRPr="00B23596">
        <w:rPr>
          <w:rFonts w:asciiTheme="minorEastAsia" w:hAnsiTheme="minorEastAsia" w:hint="eastAsia"/>
        </w:rPr>
        <w:t>、国家级经济技术开发区</w:t>
      </w:r>
      <w:r>
        <w:rPr>
          <w:rFonts w:asciiTheme="minorEastAsia" w:hAnsiTheme="minorEastAsia" w:hint="eastAsia"/>
        </w:rPr>
        <w:t>、</w:t>
      </w:r>
      <w:r w:rsidRPr="004B130A">
        <w:rPr>
          <w:rFonts w:asciiTheme="minorEastAsia" w:hAnsiTheme="minorEastAsia"/>
          <w:color w:val="000000"/>
          <w:kern w:val="0"/>
          <w:szCs w:val="21"/>
        </w:rPr>
        <w:t>国家级边境经济合作区</w:t>
      </w:r>
      <w:r>
        <w:rPr>
          <w:rFonts w:asciiTheme="minorEastAsia" w:hAnsiTheme="minorEastAsia" w:hint="eastAsia"/>
          <w:color w:val="000000"/>
          <w:kern w:val="0"/>
          <w:szCs w:val="21"/>
        </w:rPr>
        <w:t>或</w:t>
      </w:r>
      <w:r w:rsidRPr="004B130A">
        <w:rPr>
          <w:rFonts w:asciiTheme="minorEastAsia" w:hAnsiTheme="minorEastAsia"/>
          <w:color w:val="000000"/>
          <w:kern w:val="0"/>
          <w:szCs w:val="21"/>
        </w:rPr>
        <w:t>跨境经济合作区</w:t>
      </w:r>
      <w:r>
        <w:rPr>
          <w:rFonts w:asciiTheme="minorEastAsia" w:hAnsiTheme="minorEastAsia" w:hint="eastAsia"/>
          <w:color w:val="000000"/>
          <w:kern w:val="0"/>
          <w:szCs w:val="21"/>
        </w:rPr>
        <w:t>等</w:t>
      </w:r>
      <w:r w:rsidRPr="001A40E5">
        <w:rPr>
          <w:rFonts w:asciiTheme="minorEastAsia" w:hAnsiTheme="minorEastAsia" w:hint="eastAsia"/>
        </w:rPr>
        <w:t>特殊经济区域内</w:t>
      </w:r>
      <w:r>
        <w:rPr>
          <w:rFonts w:asciiTheme="minorEastAsia" w:hAnsiTheme="minorEastAsia" w:hint="eastAsia"/>
        </w:rPr>
        <w:t>，</w:t>
      </w:r>
      <w:r>
        <w:rPr>
          <w:rFonts w:asciiTheme="minorEastAsia" w:hAnsiTheme="minorEastAsia"/>
        </w:rPr>
        <w:t>如是则还</w:t>
      </w:r>
      <w:proofErr w:type="gramStart"/>
      <w:r>
        <w:rPr>
          <w:rFonts w:asciiTheme="minorEastAsia" w:hAnsiTheme="minorEastAsia"/>
        </w:rPr>
        <w:t>需</w:t>
      </w:r>
      <w:r>
        <w:rPr>
          <w:rFonts w:asciiTheme="minorEastAsia" w:hAnsiTheme="minorEastAsia" w:hint="eastAsia"/>
        </w:rPr>
        <w:t>勾选所</w:t>
      </w:r>
      <w:r>
        <w:rPr>
          <w:rFonts w:asciiTheme="minorEastAsia" w:hAnsiTheme="minorEastAsia"/>
        </w:rPr>
        <w:t>属</w:t>
      </w:r>
      <w:proofErr w:type="gramEnd"/>
      <w:r>
        <w:rPr>
          <w:rFonts w:asciiTheme="minorEastAsia" w:hAnsiTheme="minorEastAsia"/>
        </w:rPr>
        <w:t>的具体</w:t>
      </w:r>
      <w:r>
        <w:rPr>
          <w:rFonts w:asciiTheme="minorEastAsia" w:hAnsiTheme="minorEastAsia" w:hint="eastAsia"/>
        </w:rPr>
        <w:t>区域</w:t>
      </w:r>
      <w:r w:rsidRPr="00B23596">
        <w:rPr>
          <w:rFonts w:asciiTheme="minorEastAsia" w:hAnsiTheme="minorEastAsia" w:hint="eastAsia"/>
        </w:rPr>
        <w:t>。</w:t>
      </w:r>
    </w:p>
    <w:p w:rsidR="009C6412" w:rsidRDefault="009C6412" w:rsidP="009C6412">
      <w:pPr>
        <w:rPr>
          <w:rFonts w:asciiTheme="minorEastAsia" w:hAnsiTheme="minorEastAsia"/>
        </w:rPr>
      </w:pPr>
      <w:r>
        <w:rPr>
          <w:rFonts w:asciiTheme="minorEastAsia" w:hAnsiTheme="minorEastAsia" w:hint="eastAsia"/>
        </w:rPr>
        <w:t xml:space="preserve">  3</w:t>
      </w:r>
      <w:r>
        <w:rPr>
          <w:rFonts w:asciiTheme="minorEastAsia" w:hAnsiTheme="minorEastAsia"/>
        </w:rPr>
        <w:t>.</w:t>
      </w:r>
      <w:r>
        <w:rPr>
          <w:rFonts w:asciiTheme="minorEastAsia" w:hAnsiTheme="minorEastAsia" w:hint="eastAsia"/>
        </w:rPr>
        <w:t>投资</w:t>
      </w:r>
      <w:r>
        <w:rPr>
          <w:rFonts w:asciiTheme="minorEastAsia" w:hAnsiTheme="minorEastAsia"/>
        </w:rPr>
        <w:t>行业：</w:t>
      </w:r>
      <w:r>
        <w:rPr>
          <w:rFonts w:asciiTheme="minorEastAsia" w:hAnsiTheme="minorEastAsia" w:hint="eastAsia"/>
        </w:rPr>
        <w:t>从</w:t>
      </w:r>
      <w:r w:rsidRPr="00744CE0">
        <w:rPr>
          <w:rFonts w:asciiTheme="minorEastAsia" w:hAnsiTheme="minorEastAsia" w:hint="eastAsia"/>
        </w:rPr>
        <w:t>《国民经济行业分类》（GB/T4754－</w:t>
      </w:r>
      <w:r>
        <w:rPr>
          <w:rFonts w:asciiTheme="minorEastAsia" w:hAnsiTheme="minorEastAsia" w:hint="eastAsia"/>
        </w:rPr>
        <w:t>2017）的底层</w:t>
      </w:r>
      <w:r w:rsidRPr="00744CE0">
        <w:rPr>
          <w:rFonts w:asciiTheme="minorEastAsia" w:hAnsiTheme="minorEastAsia" w:hint="eastAsia"/>
        </w:rPr>
        <w:t>行业类别</w:t>
      </w:r>
      <w:r>
        <w:rPr>
          <w:rFonts w:asciiTheme="minorEastAsia" w:hAnsiTheme="minorEastAsia" w:hint="eastAsia"/>
        </w:rPr>
        <w:t>中</w:t>
      </w:r>
      <w:r w:rsidRPr="00744CE0">
        <w:rPr>
          <w:rFonts w:asciiTheme="minorEastAsia" w:hAnsiTheme="minorEastAsia" w:hint="eastAsia"/>
        </w:rPr>
        <w:t>勾选</w:t>
      </w:r>
      <w:r>
        <w:rPr>
          <w:rFonts w:asciiTheme="minorEastAsia" w:hAnsiTheme="minorEastAsia" w:hint="eastAsia"/>
        </w:rPr>
        <w:t>，可</w:t>
      </w:r>
      <w:r>
        <w:rPr>
          <w:rFonts w:asciiTheme="minorEastAsia" w:hAnsiTheme="minorEastAsia"/>
        </w:rPr>
        <w:t>多</w:t>
      </w:r>
      <w:r>
        <w:rPr>
          <w:rFonts w:asciiTheme="minorEastAsia" w:hAnsiTheme="minorEastAsia" w:hint="eastAsia"/>
        </w:rPr>
        <w:t>选</w:t>
      </w:r>
      <w:r>
        <w:rPr>
          <w:rFonts w:asciiTheme="minorEastAsia" w:hAnsiTheme="minorEastAsia"/>
        </w:rPr>
        <w:t>。</w:t>
      </w:r>
      <w:r>
        <w:rPr>
          <w:rFonts w:asciiTheme="minorEastAsia" w:hAnsiTheme="minorEastAsia" w:hint="eastAsia"/>
        </w:rPr>
        <w:t>从投资</w:t>
      </w:r>
      <w:r>
        <w:rPr>
          <w:rFonts w:asciiTheme="minorEastAsia" w:hAnsiTheme="minorEastAsia"/>
        </w:rPr>
        <w:t>行业</w:t>
      </w:r>
      <w:proofErr w:type="gramStart"/>
      <w:r>
        <w:rPr>
          <w:rFonts w:asciiTheme="minorEastAsia" w:hAnsiTheme="minorEastAsia"/>
        </w:rPr>
        <w:t>中</w:t>
      </w:r>
      <w:r>
        <w:rPr>
          <w:rFonts w:asciiTheme="minorEastAsia" w:hAnsiTheme="minorEastAsia" w:hint="eastAsia"/>
        </w:rPr>
        <w:t>勾选</w:t>
      </w:r>
      <w:r>
        <w:rPr>
          <w:rFonts w:asciiTheme="minorEastAsia" w:hAnsiTheme="minorEastAsia"/>
        </w:rPr>
        <w:t>一个</w:t>
      </w:r>
      <w:proofErr w:type="gramEnd"/>
      <w:r>
        <w:rPr>
          <w:rFonts w:asciiTheme="minorEastAsia" w:hAnsiTheme="minorEastAsia" w:hint="eastAsia"/>
        </w:rPr>
        <w:t>作</w:t>
      </w:r>
      <w:r>
        <w:rPr>
          <w:rFonts w:asciiTheme="minorEastAsia" w:hAnsiTheme="minorEastAsia"/>
        </w:rPr>
        <w:t>为主营</w:t>
      </w:r>
      <w:r>
        <w:rPr>
          <w:rFonts w:asciiTheme="minorEastAsia" w:hAnsiTheme="minorEastAsia" w:hint="eastAsia"/>
        </w:rPr>
        <w:t>行业，主</w:t>
      </w:r>
      <w:r>
        <w:rPr>
          <w:rFonts w:asciiTheme="minorEastAsia" w:hAnsiTheme="minorEastAsia"/>
        </w:rPr>
        <w:t>营行业</w:t>
      </w:r>
      <w:r>
        <w:rPr>
          <w:rFonts w:asciiTheme="minorEastAsia" w:hAnsiTheme="minorEastAsia" w:hint="eastAsia"/>
        </w:rPr>
        <w:t>为单</w:t>
      </w:r>
      <w:r>
        <w:rPr>
          <w:rFonts w:asciiTheme="minorEastAsia" w:hAnsiTheme="minorEastAsia"/>
        </w:rPr>
        <w:t>选</w:t>
      </w:r>
      <w:r>
        <w:rPr>
          <w:rFonts w:asciiTheme="minorEastAsia" w:hAnsiTheme="minorEastAsia" w:hint="eastAsia"/>
        </w:rPr>
        <w:t>项</w:t>
      </w:r>
      <w:r>
        <w:rPr>
          <w:rFonts w:asciiTheme="minorEastAsia" w:hAnsiTheme="minorEastAsia"/>
        </w:rPr>
        <w:t>。</w:t>
      </w:r>
    </w:p>
    <w:p w:rsidR="009C6412" w:rsidRDefault="009C6412" w:rsidP="009C6412">
      <w:pPr>
        <w:rPr>
          <w:rFonts w:asciiTheme="minorEastAsia" w:hAnsiTheme="minorEastAsia"/>
        </w:rPr>
      </w:pPr>
      <w:r>
        <w:rPr>
          <w:rFonts w:asciiTheme="minorEastAsia" w:hAnsiTheme="minorEastAsia" w:hint="eastAsia"/>
        </w:rPr>
        <w:t xml:space="preserve">  4</w:t>
      </w:r>
      <w:r>
        <w:rPr>
          <w:rFonts w:asciiTheme="minorEastAsia" w:hAnsiTheme="minorEastAsia"/>
        </w:rPr>
        <w:t>.</w:t>
      </w:r>
      <w:r w:rsidRPr="009A6484">
        <w:rPr>
          <w:rFonts w:asciiTheme="minorEastAsia" w:hAnsiTheme="minorEastAsia" w:hint="eastAsia"/>
        </w:rPr>
        <w:t>经营范围</w:t>
      </w:r>
      <w:r>
        <w:rPr>
          <w:rFonts w:asciiTheme="minorEastAsia" w:hAnsiTheme="minorEastAsia" w:hint="eastAsia"/>
        </w:rPr>
        <w:t>：系指营业执照上的经营范围。填写后</w:t>
      </w:r>
      <w:proofErr w:type="gramStart"/>
      <w:r>
        <w:rPr>
          <w:rFonts w:asciiTheme="minorEastAsia" w:hAnsiTheme="minorEastAsia" w:hint="eastAsia"/>
        </w:rPr>
        <w:t>并勾选该</w:t>
      </w:r>
      <w:proofErr w:type="gramEnd"/>
      <w:r>
        <w:rPr>
          <w:rFonts w:asciiTheme="minorEastAsia" w:hAnsiTheme="minorEastAsia" w:hint="eastAsia"/>
        </w:rPr>
        <w:t>经营范围是</w:t>
      </w:r>
      <w:r>
        <w:rPr>
          <w:rFonts w:asciiTheme="minorEastAsia" w:hAnsiTheme="minorEastAsia"/>
        </w:rPr>
        <w:t>否</w:t>
      </w:r>
      <w:r w:rsidRPr="009A6484">
        <w:rPr>
          <w:rFonts w:asciiTheme="minorEastAsia" w:hAnsiTheme="minorEastAsia" w:hint="eastAsia"/>
        </w:rPr>
        <w:t>涉及国家规定实施的外商投资准入特别管理措施</w:t>
      </w:r>
      <w:r>
        <w:rPr>
          <w:rFonts w:asciiTheme="minorEastAsia" w:hAnsiTheme="minorEastAsia" w:hint="eastAsia"/>
        </w:rPr>
        <w:t>，</w:t>
      </w:r>
      <w:r>
        <w:rPr>
          <w:rFonts w:asciiTheme="minorEastAsia" w:hAnsiTheme="minorEastAsia"/>
        </w:rPr>
        <w:t>如是则</w:t>
      </w:r>
      <w:proofErr w:type="gramStart"/>
      <w:r>
        <w:rPr>
          <w:rFonts w:asciiTheme="minorEastAsia" w:hAnsiTheme="minorEastAsia"/>
        </w:rPr>
        <w:t>勾选</w:t>
      </w:r>
      <w:r>
        <w:rPr>
          <w:rFonts w:asciiTheme="minorEastAsia" w:hAnsiTheme="minorEastAsia" w:hint="eastAsia"/>
        </w:rPr>
        <w:t>涉及</w:t>
      </w:r>
      <w:proofErr w:type="gramEnd"/>
      <w:r>
        <w:rPr>
          <w:rFonts w:asciiTheme="minorEastAsia" w:hAnsiTheme="minorEastAsia"/>
        </w:rPr>
        <w:t>的</w:t>
      </w:r>
      <w:r>
        <w:rPr>
          <w:rFonts w:asciiTheme="minorEastAsia" w:hAnsiTheme="minorEastAsia" w:hint="eastAsia"/>
        </w:rPr>
        <w:t>特别</w:t>
      </w:r>
      <w:r>
        <w:rPr>
          <w:rFonts w:asciiTheme="minorEastAsia" w:hAnsiTheme="minorEastAsia"/>
        </w:rPr>
        <w:t>管理措施条目。</w:t>
      </w:r>
      <w:r>
        <w:rPr>
          <w:rFonts w:asciiTheme="minorEastAsia" w:hAnsiTheme="minorEastAsia" w:hint="eastAsia"/>
        </w:rPr>
        <w:t>投资</w:t>
      </w:r>
      <w:r>
        <w:rPr>
          <w:rFonts w:asciiTheme="minorEastAsia" w:hAnsiTheme="minorEastAsia"/>
        </w:rPr>
        <w:t>者如为</w:t>
      </w:r>
      <w:r w:rsidRPr="00AD6C8F">
        <w:rPr>
          <w:rFonts w:asciiTheme="minorEastAsia" w:hAnsiTheme="minorEastAsia" w:hint="eastAsia"/>
        </w:rPr>
        <w:t>符合条件的港澳投资者、服务提供者</w:t>
      </w:r>
      <w:r>
        <w:rPr>
          <w:rFonts w:asciiTheme="minorEastAsia" w:hAnsiTheme="minorEastAsia" w:hint="eastAsia"/>
        </w:rPr>
        <w:t>，</w:t>
      </w:r>
      <w:proofErr w:type="gramStart"/>
      <w:r>
        <w:rPr>
          <w:rFonts w:asciiTheme="minorEastAsia" w:hAnsiTheme="minorEastAsia" w:hint="eastAsia"/>
        </w:rPr>
        <w:t>勾选</w:t>
      </w:r>
      <w:r w:rsidRPr="00AD6C8F">
        <w:rPr>
          <w:rFonts w:asciiTheme="minorEastAsia" w:hAnsiTheme="minorEastAsia" w:hint="eastAsia"/>
        </w:rPr>
        <w:t>经营</w:t>
      </w:r>
      <w:proofErr w:type="gramEnd"/>
      <w:r w:rsidRPr="00AD6C8F">
        <w:rPr>
          <w:rFonts w:asciiTheme="minorEastAsia" w:hAnsiTheme="minorEastAsia" w:hint="eastAsia"/>
        </w:rPr>
        <w:t>范围是否涉及内地与香港、澳门《CEPA服务贸易协议》《CEPA投资协议》负面清单内的领域</w:t>
      </w:r>
      <w:r>
        <w:rPr>
          <w:rFonts w:asciiTheme="minorEastAsia" w:hAnsiTheme="minorEastAsia" w:hint="eastAsia"/>
        </w:rPr>
        <w:t>。</w:t>
      </w:r>
    </w:p>
    <w:p w:rsidR="009C6412" w:rsidRPr="004B130A" w:rsidRDefault="009C6412" w:rsidP="009C6412">
      <w:pPr>
        <w:rPr>
          <w:rFonts w:asciiTheme="minorEastAsia" w:hAnsiTheme="minorEastAsia"/>
        </w:rPr>
      </w:pPr>
      <w:r>
        <w:rPr>
          <w:rFonts w:asciiTheme="minorEastAsia" w:hAnsiTheme="minorEastAsia" w:hint="eastAsia"/>
        </w:rPr>
        <w:t xml:space="preserve">  </w:t>
      </w:r>
      <w:r>
        <w:rPr>
          <w:rFonts w:asciiTheme="minorEastAsia" w:hAnsiTheme="minorEastAsia"/>
        </w:rPr>
        <w:t>5.</w:t>
      </w:r>
      <w:r w:rsidRPr="00FA378A">
        <w:rPr>
          <w:rFonts w:asciiTheme="minorEastAsia" w:hAnsiTheme="minorEastAsia" w:hint="eastAsia"/>
        </w:rPr>
        <w:t>投资总额、注册资本</w:t>
      </w:r>
      <w:r>
        <w:rPr>
          <w:rFonts w:asciiTheme="minorEastAsia" w:hAnsiTheme="minorEastAsia" w:hint="eastAsia"/>
        </w:rPr>
        <w:t>、</w:t>
      </w:r>
      <w:r>
        <w:rPr>
          <w:rFonts w:asciiTheme="minorEastAsia" w:hAnsiTheme="minorEastAsia"/>
        </w:rPr>
        <w:t>出资额和</w:t>
      </w:r>
      <w:r>
        <w:rPr>
          <w:rFonts w:asciiTheme="minorEastAsia" w:hAnsiTheme="minorEastAsia" w:hint="eastAsia"/>
        </w:rPr>
        <w:t>资金</w:t>
      </w:r>
      <w:r>
        <w:rPr>
          <w:rFonts w:asciiTheme="minorEastAsia" w:hAnsiTheme="minorEastAsia"/>
        </w:rPr>
        <w:t>数据</w:t>
      </w:r>
      <w:r w:rsidRPr="00FA378A">
        <w:rPr>
          <w:rFonts w:asciiTheme="minorEastAsia" w:hAnsiTheme="minorEastAsia" w:hint="eastAsia"/>
        </w:rPr>
        <w:t>：</w:t>
      </w:r>
      <w:r>
        <w:rPr>
          <w:rFonts w:asciiTheme="minorEastAsia" w:hAnsiTheme="minorEastAsia" w:hint="eastAsia"/>
        </w:rPr>
        <w:t>以币种的</w:t>
      </w:r>
      <w:r>
        <w:rPr>
          <w:rFonts w:asciiTheme="minorEastAsia" w:hAnsiTheme="minorEastAsia"/>
        </w:rPr>
        <w:t>万元</w:t>
      </w:r>
      <w:r>
        <w:rPr>
          <w:rFonts w:asciiTheme="minorEastAsia" w:hAnsiTheme="minorEastAsia" w:hint="eastAsia"/>
        </w:rPr>
        <w:t>为</w:t>
      </w:r>
      <w:r>
        <w:rPr>
          <w:rFonts w:asciiTheme="minorEastAsia" w:hAnsiTheme="minorEastAsia"/>
        </w:rPr>
        <w:t>单位填</w:t>
      </w:r>
      <w:r>
        <w:rPr>
          <w:rFonts w:asciiTheme="minorEastAsia" w:hAnsiTheme="minorEastAsia" w:hint="eastAsia"/>
        </w:rPr>
        <w:t>写金额</w:t>
      </w:r>
      <w:r w:rsidRPr="00FA378A">
        <w:rPr>
          <w:rFonts w:asciiTheme="minorEastAsia" w:hAnsiTheme="minorEastAsia" w:hint="eastAsia"/>
        </w:rPr>
        <w:t>。</w:t>
      </w:r>
    </w:p>
    <w:p w:rsidR="009C6412" w:rsidRDefault="009C6412" w:rsidP="009C6412">
      <w:pPr>
        <w:rPr>
          <w:rFonts w:asciiTheme="minorEastAsia" w:hAnsiTheme="minorEastAsia"/>
        </w:rPr>
      </w:pPr>
      <w:r>
        <w:rPr>
          <w:rFonts w:asciiTheme="minorEastAsia" w:hAnsiTheme="minorEastAsia" w:hint="eastAsia"/>
        </w:rPr>
        <w:t xml:space="preserve">  </w:t>
      </w:r>
      <w:r>
        <w:rPr>
          <w:rFonts w:asciiTheme="minorEastAsia" w:hAnsiTheme="minorEastAsia"/>
        </w:rPr>
        <w:t>6.业务类型</w:t>
      </w:r>
      <w:r>
        <w:rPr>
          <w:rFonts w:asciiTheme="minorEastAsia" w:hAnsiTheme="minorEastAsia" w:hint="eastAsia"/>
        </w:rPr>
        <w:t>。</w:t>
      </w:r>
    </w:p>
    <w:p w:rsidR="009C6412" w:rsidRPr="005E4BF0" w:rsidRDefault="009C6412" w:rsidP="009C6412">
      <w:pPr>
        <w:ind w:firstLineChars="200" w:firstLine="420"/>
        <w:rPr>
          <w:rFonts w:asciiTheme="minorEastAsia" w:hAnsiTheme="minorEastAsia"/>
        </w:rPr>
      </w:pPr>
      <w:r w:rsidRPr="005E4BF0">
        <w:rPr>
          <w:rFonts w:asciiTheme="minorEastAsia" w:hAnsiTheme="minorEastAsia" w:hint="eastAsia"/>
        </w:rPr>
        <w:t>“</w:t>
      </w:r>
      <w:r w:rsidR="005A31FE" w:rsidRPr="005E4BF0">
        <w:rPr>
          <w:rFonts w:asciiTheme="minorEastAsia" w:hAnsiTheme="minorEastAsia" w:hint="eastAsia"/>
        </w:rPr>
        <w:t>外商投资</w:t>
      </w:r>
      <w:r w:rsidR="005A31FE" w:rsidRPr="005E4BF0">
        <w:rPr>
          <w:rFonts w:asciiTheme="minorEastAsia" w:hAnsiTheme="minorEastAsia"/>
        </w:rPr>
        <w:t>的</w:t>
      </w:r>
      <w:r w:rsidRPr="005E4BF0">
        <w:rPr>
          <w:rFonts w:asciiTheme="minorEastAsia" w:hAnsiTheme="minorEastAsia" w:hint="eastAsia"/>
        </w:rPr>
        <w:t>投资性公司”系指依据《关于外商投资举办投资性公司的规定》设立的外商投资性公司；</w:t>
      </w:r>
    </w:p>
    <w:p w:rsidR="009C6412" w:rsidRPr="005E4BF0" w:rsidRDefault="009C6412" w:rsidP="009C6412">
      <w:pPr>
        <w:ind w:firstLineChars="200" w:firstLine="420"/>
        <w:rPr>
          <w:rFonts w:asciiTheme="minorEastAsia" w:hAnsiTheme="minorEastAsia"/>
        </w:rPr>
      </w:pPr>
      <w:r w:rsidRPr="005E4BF0">
        <w:rPr>
          <w:rFonts w:asciiTheme="minorEastAsia" w:hAnsiTheme="minorEastAsia" w:hint="eastAsia"/>
        </w:rPr>
        <w:t>“</w:t>
      </w:r>
      <w:r w:rsidR="005A31FE" w:rsidRPr="005E4BF0">
        <w:rPr>
          <w:rFonts w:asciiTheme="minorEastAsia" w:hAnsiTheme="minorEastAsia" w:hint="eastAsia"/>
        </w:rPr>
        <w:t>外商</w:t>
      </w:r>
      <w:r w:rsidR="005A31FE" w:rsidRPr="005E4BF0">
        <w:rPr>
          <w:rFonts w:asciiTheme="minorEastAsia" w:hAnsiTheme="minorEastAsia"/>
        </w:rPr>
        <w:t>投资的</w:t>
      </w:r>
      <w:r w:rsidRPr="005E4BF0">
        <w:rPr>
          <w:rFonts w:asciiTheme="minorEastAsia" w:hAnsiTheme="minorEastAsia" w:hint="eastAsia"/>
        </w:rPr>
        <w:t>创业投资企业”系指依据《外商投资创业投资企业管理规定》设立的外商投资创业投资企业；</w:t>
      </w:r>
    </w:p>
    <w:p w:rsidR="009C6412" w:rsidRPr="005E4BF0" w:rsidRDefault="009C6412" w:rsidP="009C6412">
      <w:pPr>
        <w:ind w:firstLineChars="200" w:firstLine="420"/>
        <w:rPr>
          <w:rFonts w:asciiTheme="minorEastAsia" w:hAnsiTheme="minorEastAsia"/>
        </w:rPr>
      </w:pPr>
      <w:r w:rsidRPr="005E4BF0">
        <w:rPr>
          <w:rFonts w:asciiTheme="minorEastAsia" w:hAnsiTheme="minorEastAsia" w:hint="eastAsia"/>
        </w:rPr>
        <w:t>“</w:t>
      </w:r>
      <w:r w:rsidR="00E83E8B" w:rsidRPr="005E4BF0">
        <w:rPr>
          <w:rFonts w:asciiTheme="minorEastAsia" w:hAnsiTheme="minorEastAsia" w:hint="eastAsia"/>
        </w:rPr>
        <w:t>外商投资的以投资为主要业务的合伙企业</w:t>
      </w:r>
      <w:r w:rsidRPr="005E4BF0">
        <w:rPr>
          <w:rFonts w:asciiTheme="minorEastAsia" w:hAnsiTheme="minorEastAsia" w:hint="eastAsia"/>
        </w:rPr>
        <w:t>”系指</w:t>
      </w:r>
      <w:r w:rsidR="002F4DBF" w:rsidRPr="005E4BF0">
        <w:rPr>
          <w:rFonts w:asciiTheme="minorEastAsia" w:hAnsiTheme="minorEastAsia" w:hint="eastAsia"/>
        </w:rPr>
        <w:t>以投资为主要业务的外商投资合伙企业。</w:t>
      </w:r>
    </w:p>
    <w:p w:rsidR="009C6412" w:rsidRDefault="009C6412" w:rsidP="009C6412">
      <w:pPr>
        <w:ind w:firstLineChars="100" w:firstLine="210"/>
        <w:rPr>
          <w:rFonts w:asciiTheme="minorEastAsia" w:hAnsiTheme="minorEastAsia"/>
        </w:rPr>
      </w:pPr>
      <w:r>
        <w:rPr>
          <w:rFonts w:asciiTheme="minorEastAsia" w:hAnsiTheme="minorEastAsia"/>
        </w:rPr>
        <w:t>7.投资方式</w:t>
      </w:r>
      <w:r>
        <w:rPr>
          <w:rFonts w:asciiTheme="minorEastAsia" w:hAnsiTheme="minorEastAsia" w:hint="eastAsia"/>
        </w:rPr>
        <w:t>。</w:t>
      </w:r>
    </w:p>
    <w:p w:rsidR="009C6412" w:rsidRDefault="009C6412" w:rsidP="009C6412">
      <w:pPr>
        <w:ind w:firstLineChars="200" w:firstLine="420"/>
        <w:rPr>
          <w:rFonts w:asciiTheme="minorEastAsia" w:hAnsiTheme="minorEastAsia"/>
        </w:rPr>
      </w:pPr>
      <w:r>
        <w:rPr>
          <w:rFonts w:asciiTheme="minorEastAsia" w:hAnsiTheme="minorEastAsia" w:hint="eastAsia"/>
        </w:rPr>
        <w:t>“合并新设”系指两个以上公司合并设立一个新的公司，合并各方解散；</w:t>
      </w:r>
    </w:p>
    <w:p w:rsidR="009C6412" w:rsidRDefault="009C6412" w:rsidP="009C6412">
      <w:pPr>
        <w:ind w:firstLineChars="200" w:firstLine="420"/>
        <w:rPr>
          <w:rFonts w:asciiTheme="minorEastAsia" w:hAnsiTheme="minorEastAsia"/>
        </w:rPr>
      </w:pPr>
      <w:r>
        <w:rPr>
          <w:rFonts w:asciiTheme="minorEastAsia" w:hAnsiTheme="minorEastAsia" w:hint="eastAsia"/>
        </w:rPr>
        <w:t>“分立新设”</w:t>
      </w:r>
      <w:r w:rsidRPr="00D50B97">
        <w:rPr>
          <w:rFonts w:asciiTheme="minorEastAsia" w:hAnsiTheme="minorEastAsia" w:hint="eastAsia"/>
        </w:rPr>
        <w:t>系指一个公司分立成两个以上公司，本公司继续存在并设立一个以上新的公司，或本公司解散并设立两个以上新的公司</w:t>
      </w:r>
      <w:r>
        <w:rPr>
          <w:rFonts w:asciiTheme="minorEastAsia" w:hAnsiTheme="minorEastAsia" w:hint="eastAsia"/>
        </w:rPr>
        <w:t>；</w:t>
      </w:r>
    </w:p>
    <w:p w:rsidR="009C6412" w:rsidRDefault="009C6412" w:rsidP="009C6412">
      <w:pPr>
        <w:ind w:firstLineChars="200" w:firstLine="420"/>
        <w:rPr>
          <w:rFonts w:asciiTheme="minorEastAsia" w:hAnsiTheme="minorEastAsia"/>
        </w:rPr>
      </w:pPr>
      <w:r>
        <w:rPr>
          <w:rFonts w:asciiTheme="minorEastAsia" w:hAnsiTheme="minorEastAsia" w:hint="eastAsia"/>
        </w:rPr>
        <w:t>“</w:t>
      </w:r>
      <w:r>
        <w:rPr>
          <w:rFonts w:asciiTheme="minorEastAsia" w:hAnsiTheme="minorEastAsia"/>
        </w:rPr>
        <w:t>资产并购”</w:t>
      </w:r>
      <w:r>
        <w:rPr>
          <w:rFonts w:asciiTheme="minorEastAsia" w:hAnsiTheme="minorEastAsia" w:hint="eastAsia"/>
        </w:rPr>
        <w:t>系</w:t>
      </w:r>
      <w:r>
        <w:rPr>
          <w:rFonts w:asciiTheme="minorEastAsia" w:hAnsiTheme="minorEastAsia"/>
        </w:rPr>
        <w:t>指</w:t>
      </w:r>
      <w:r w:rsidRPr="00D50B97">
        <w:rPr>
          <w:rFonts w:asciiTheme="minorEastAsia" w:hAnsiTheme="minorEastAsia" w:hint="eastAsia"/>
        </w:rPr>
        <w:t>外国投资者设立外商投资企业，并通过该企业协议购买境内非外商投资企业资产且运营该资产，或外国投资者协议购买境内非外商投资企业资产</w:t>
      </w:r>
      <w:r>
        <w:rPr>
          <w:rFonts w:asciiTheme="minorEastAsia" w:hAnsiTheme="minorEastAsia" w:hint="eastAsia"/>
        </w:rPr>
        <w:t>，</w:t>
      </w:r>
      <w:r w:rsidRPr="00D50B97">
        <w:rPr>
          <w:rFonts w:asciiTheme="minorEastAsia" w:hAnsiTheme="minorEastAsia" w:hint="eastAsia"/>
        </w:rPr>
        <w:t>并以该资产投资设立外商投资企业运营该资产</w:t>
      </w:r>
      <w:r>
        <w:rPr>
          <w:rFonts w:asciiTheme="minorEastAsia" w:hAnsiTheme="minorEastAsia" w:hint="eastAsia"/>
        </w:rPr>
        <w:t>；</w:t>
      </w:r>
    </w:p>
    <w:p w:rsidR="009C6412" w:rsidRDefault="009C6412" w:rsidP="009C6412">
      <w:pPr>
        <w:ind w:firstLineChars="200" w:firstLine="420"/>
        <w:rPr>
          <w:rFonts w:asciiTheme="minorEastAsia" w:hAnsiTheme="minorEastAsia"/>
        </w:rPr>
      </w:pPr>
      <w:r>
        <w:rPr>
          <w:rFonts w:asciiTheme="minorEastAsia" w:hAnsiTheme="minorEastAsia"/>
        </w:rPr>
        <w:t>“</w:t>
      </w:r>
      <w:r>
        <w:rPr>
          <w:rFonts w:asciiTheme="minorEastAsia" w:hAnsiTheme="minorEastAsia" w:hint="eastAsia"/>
        </w:rPr>
        <w:t>股权</w:t>
      </w:r>
      <w:r>
        <w:rPr>
          <w:rFonts w:asciiTheme="minorEastAsia" w:hAnsiTheme="minorEastAsia"/>
        </w:rPr>
        <w:t>并购”</w:t>
      </w:r>
      <w:r w:rsidRPr="00817BC3">
        <w:rPr>
          <w:rFonts w:asciiTheme="minorEastAsia" w:hAnsiTheme="minorEastAsia" w:hint="eastAsia"/>
        </w:rPr>
        <w:t>系指外国投资者购买境内非外商投资企业股东的股权或认购境内非外商投资企业增资，使该境内公司变更设立为外商投资企业</w:t>
      </w:r>
      <w:r>
        <w:rPr>
          <w:rFonts w:asciiTheme="minorEastAsia" w:hAnsiTheme="minorEastAsia" w:hint="eastAsia"/>
        </w:rPr>
        <w:t>；</w:t>
      </w:r>
    </w:p>
    <w:p w:rsidR="009C6412" w:rsidRDefault="009C6412" w:rsidP="009C6412">
      <w:pPr>
        <w:ind w:firstLineChars="200" w:firstLine="420"/>
        <w:rPr>
          <w:rFonts w:asciiTheme="minorEastAsia" w:hAnsiTheme="minorEastAsia"/>
        </w:rPr>
      </w:pPr>
      <w:r>
        <w:rPr>
          <w:rFonts w:asciiTheme="minorEastAsia" w:hAnsiTheme="minorEastAsia" w:hint="eastAsia"/>
        </w:rPr>
        <w:t>“</w:t>
      </w:r>
      <w:r w:rsidRPr="00817BC3">
        <w:rPr>
          <w:rFonts w:asciiTheme="minorEastAsia" w:hAnsiTheme="minorEastAsia" w:hint="eastAsia"/>
        </w:rPr>
        <w:t>吸收合并</w:t>
      </w:r>
      <w:r>
        <w:rPr>
          <w:rFonts w:asciiTheme="minorEastAsia" w:hAnsiTheme="minorEastAsia" w:hint="eastAsia"/>
        </w:rPr>
        <w:t>”系指公司接纳其他公司加入本公司，接纳方继续存在，加入方解散；</w:t>
      </w:r>
    </w:p>
    <w:p w:rsidR="009C6412" w:rsidRDefault="009C6412" w:rsidP="009C6412">
      <w:pPr>
        <w:ind w:firstLineChars="200" w:firstLine="420"/>
        <w:rPr>
          <w:rFonts w:asciiTheme="minorEastAsia" w:hAnsiTheme="minorEastAsia"/>
        </w:rPr>
      </w:pPr>
      <w:r>
        <w:rPr>
          <w:rFonts w:asciiTheme="minorEastAsia" w:hAnsiTheme="minorEastAsia" w:hint="eastAsia"/>
        </w:rPr>
        <w:t>“</w:t>
      </w:r>
      <w:r w:rsidRPr="00817BC3">
        <w:rPr>
          <w:rFonts w:asciiTheme="minorEastAsia" w:hAnsiTheme="minorEastAsia" w:hint="eastAsia"/>
        </w:rPr>
        <w:t>外国投资者战略投资境内上市非外商直接投资企业</w:t>
      </w:r>
      <w:r>
        <w:rPr>
          <w:rFonts w:asciiTheme="minorEastAsia" w:hAnsiTheme="minorEastAsia" w:hint="eastAsia"/>
        </w:rPr>
        <w:t>”</w:t>
      </w:r>
      <w:r w:rsidRPr="00817BC3">
        <w:rPr>
          <w:rFonts w:asciiTheme="minorEastAsia" w:hAnsiTheme="minorEastAsia" w:hint="eastAsia"/>
        </w:rPr>
        <w:t>系指外国投资者通过协议转让、上市公司定向发行新股（包括非公开发行股票募集资金和发行股</w:t>
      </w:r>
      <w:r>
        <w:rPr>
          <w:rFonts w:asciiTheme="minorEastAsia" w:hAnsiTheme="minorEastAsia" w:hint="eastAsia"/>
        </w:rPr>
        <w:t>份购买资产）、要约收购以及国家法律法规规定的其它方式取得</w:t>
      </w:r>
      <w:r w:rsidR="008B4720" w:rsidRPr="00817BC3">
        <w:rPr>
          <w:rFonts w:asciiTheme="minorEastAsia" w:hAnsiTheme="minorEastAsia" w:hint="eastAsia"/>
        </w:rPr>
        <w:t>非外商直接投资</w:t>
      </w:r>
      <w:r>
        <w:rPr>
          <w:rFonts w:asciiTheme="minorEastAsia" w:hAnsiTheme="minorEastAsia" w:hint="eastAsia"/>
        </w:rPr>
        <w:t>上市公司</w:t>
      </w:r>
      <w:r>
        <w:rPr>
          <w:rFonts w:asciiTheme="minorEastAsia" w:hAnsiTheme="minorEastAsia"/>
        </w:rPr>
        <w:t>A</w:t>
      </w:r>
      <w:r>
        <w:rPr>
          <w:rFonts w:asciiTheme="minorEastAsia" w:hAnsiTheme="minorEastAsia" w:hint="eastAsia"/>
        </w:rPr>
        <w:t>股股份的行为，首次投资完成后取得的股份比例不低于该公司已发行股份的百分之十。</w:t>
      </w:r>
    </w:p>
    <w:p w:rsidR="009C6412" w:rsidRDefault="009C6412" w:rsidP="009C6412">
      <w:pPr>
        <w:rPr>
          <w:rFonts w:asciiTheme="minorEastAsia" w:hAnsiTheme="minorEastAsia"/>
        </w:rPr>
      </w:pPr>
      <w:r>
        <w:rPr>
          <w:rFonts w:asciiTheme="minorEastAsia" w:hAnsiTheme="minorEastAsia" w:hint="eastAsia"/>
        </w:rPr>
        <w:t xml:space="preserve">  </w:t>
      </w:r>
      <w:r>
        <w:rPr>
          <w:rFonts w:asciiTheme="minorEastAsia" w:hAnsiTheme="minorEastAsia"/>
        </w:rPr>
        <w:t>8.</w:t>
      </w:r>
      <w:r w:rsidRPr="009C6412">
        <w:rPr>
          <w:rFonts w:hint="eastAsia"/>
        </w:rPr>
        <w:t xml:space="preserve"> </w:t>
      </w:r>
      <w:r w:rsidRPr="009C6412">
        <w:rPr>
          <w:rFonts w:asciiTheme="minorEastAsia" w:hAnsiTheme="minorEastAsia" w:hint="eastAsia"/>
        </w:rPr>
        <w:t>国家鼓励发展的外商投资项目</w:t>
      </w:r>
      <w:r>
        <w:rPr>
          <w:rFonts w:asciiTheme="minorEastAsia" w:hAnsiTheme="minorEastAsia" w:hint="eastAsia"/>
        </w:rPr>
        <w:t>：</w:t>
      </w:r>
      <w:r w:rsidRPr="00721EBC">
        <w:rPr>
          <w:rFonts w:asciiTheme="minorEastAsia" w:hAnsiTheme="minorEastAsia" w:hint="eastAsia"/>
        </w:rPr>
        <w:t>按照《指导外商投资方向规定》、《外商投资产业指导目录》和《中西部地区外商投资优势产业目录》的规定勾选“国家鼓励外商投资的产业”、“中西部地区外商投资优势产业”及其具体条目</w:t>
      </w:r>
      <w:r>
        <w:rPr>
          <w:rFonts w:asciiTheme="minorEastAsia" w:hAnsiTheme="minorEastAsia" w:hint="eastAsia"/>
        </w:rPr>
        <w:t>,</w:t>
      </w:r>
      <w:r w:rsidRPr="00721EBC">
        <w:rPr>
          <w:rFonts w:asciiTheme="minorEastAsia" w:hAnsiTheme="minorEastAsia" w:hint="eastAsia"/>
        </w:rPr>
        <w:t>并</w:t>
      </w:r>
      <w:r>
        <w:rPr>
          <w:rFonts w:asciiTheme="minorEastAsia" w:hAnsiTheme="minorEastAsia" w:hint="eastAsia"/>
        </w:rPr>
        <w:t>填写项目内容、项目投资总额（</w:t>
      </w:r>
      <w:r w:rsidRPr="00721EBC">
        <w:rPr>
          <w:rFonts w:asciiTheme="minorEastAsia" w:hAnsiTheme="minorEastAsia" w:hint="eastAsia"/>
        </w:rPr>
        <w:t>美元值）</w:t>
      </w:r>
      <w:r>
        <w:rPr>
          <w:rFonts w:asciiTheme="minorEastAsia" w:hAnsiTheme="minorEastAsia" w:hint="eastAsia"/>
        </w:rPr>
        <w:t>、</w:t>
      </w:r>
      <w:r w:rsidR="00E83E8B" w:rsidRPr="00817324">
        <w:rPr>
          <w:rFonts w:asciiTheme="minorEastAsia" w:hAnsiTheme="minorEastAsia" w:hint="eastAsia"/>
        </w:rPr>
        <w:t>项目起始年、</w:t>
      </w:r>
      <w:r w:rsidR="00E83E8B" w:rsidRPr="00817324">
        <w:rPr>
          <w:rFonts w:asciiTheme="minorEastAsia" w:hAnsiTheme="minorEastAsia"/>
        </w:rPr>
        <w:t>项目截止年</w:t>
      </w:r>
      <w:r w:rsidRPr="00817324">
        <w:rPr>
          <w:rFonts w:asciiTheme="minorEastAsia" w:hAnsiTheme="minorEastAsia" w:hint="eastAsia"/>
        </w:rPr>
        <w:t>和</w:t>
      </w:r>
      <w:r w:rsidRPr="00721EBC">
        <w:rPr>
          <w:rFonts w:asciiTheme="minorEastAsia" w:hAnsiTheme="minorEastAsia" w:hint="eastAsia"/>
        </w:rPr>
        <w:t>项目用汇额度</w:t>
      </w:r>
      <w:r>
        <w:rPr>
          <w:rFonts w:asciiTheme="minorEastAsia" w:hAnsiTheme="minorEastAsia" w:hint="eastAsia"/>
        </w:rPr>
        <w:t>（</w:t>
      </w:r>
      <w:r w:rsidRPr="00721EBC">
        <w:rPr>
          <w:rFonts w:asciiTheme="minorEastAsia" w:hAnsiTheme="minorEastAsia" w:hint="eastAsia"/>
        </w:rPr>
        <w:t>万美元</w:t>
      </w:r>
      <w:r>
        <w:rPr>
          <w:rFonts w:asciiTheme="minorEastAsia" w:hAnsiTheme="minorEastAsia" w:hint="eastAsia"/>
        </w:rPr>
        <w:t>）</w:t>
      </w:r>
      <w:r w:rsidRPr="00721EBC">
        <w:rPr>
          <w:rFonts w:asciiTheme="minorEastAsia" w:hAnsiTheme="minorEastAsia" w:hint="eastAsia"/>
        </w:rPr>
        <w:t>。企业投资经营涉及多项鼓励类产业政策条目的，应当按照相关条目分别填报上述信息。</w:t>
      </w:r>
    </w:p>
    <w:p w:rsidR="00846495" w:rsidRPr="009C6412" w:rsidRDefault="00846495" w:rsidP="00846495">
      <w:pPr>
        <w:rPr>
          <w:rFonts w:asciiTheme="minorEastAsia" w:hAnsiTheme="minorEastAsia"/>
        </w:rPr>
      </w:pPr>
    </w:p>
    <w:p w:rsidR="009C6412" w:rsidRPr="00901F12" w:rsidRDefault="00846495" w:rsidP="00901F12">
      <w:pPr>
        <w:jc w:val="left"/>
        <w:rPr>
          <w:rFonts w:asciiTheme="minorEastAsia" w:hAnsiTheme="minorEastAsia"/>
          <w:b/>
          <w:sz w:val="28"/>
          <w:szCs w:val="28"/>
        </w:rPr>
      </w:pPr>
      <w:r w:rsidRPr="00901F12">
        <w:rPr>
          <w:rFonts w:asciiTheme="minorEastAsia" w:hAnsiTheme="minorEastAsia"/>
          <w:b/>
          <w:sz w:val="28"/>
          <w:szCs w:val="28"/>
        </w:rPr>
        <w:t>二</w:t>
      </w:r>
      <w:r w:rsidRPr="00901F12">
        <w:rPr>
          <w:rFonts w:asciiTheme="minorEastAsia" w:hAnsiTheme="minorEastAsia" w:hint="eastAsia"/>
          <w:b/>
          <w:sz w:val="28"/>
          <w:szCs w:val="28"/>
        </w:rPr>
        <w:t>、</w:t>
      </w:r>
      <w:r w:rsidR="000B0FE0">
        <w:rPr>
          <w:rFonts w:asciiTheme="minorEastAsia" w:hAnsiTheme="minorEastAsia" w:hint="eastAsia"/>
          <w:b/>
          <w:sz w:val="28"/>
          <w:szCs w:val="28"/>
        </w:rPr>
        <w:t>《</w:t>
      </w:r>
      <w:r w:rsidRPr="00901F12">
        <w:rPr>
          <w:rFonts w:asciiTheme="minorEastAsia" w:hAnsiTheme="minorEastAsia"/>
          <w:b/>
          <w:sz w:val="28"/>
          <w:szCs w:val="28"/>
        </w:rPr>
        <w:t>投资者基本信息</w:t>
      </w:r>
      <w:r w:rsidR="000B0FE0">
        <w:rPr>
          <w:rFonts w:asciiTheme="minorEastAsia" w:hAnsiTheme="minorEastAsia" w:hint="eastAsia"/>
          <w:b/>
          <w:sz w:val="28"/>
          <w:szCs w:val="28"/>
        </w:rPr>
        <w:t>》</w:t>
      </w:r>
      <w:r w:rsidR="009C6412" w:rsidRPr="00901F12">
        <w:rPr>
          <w:rFonts w:asciiTheme="minorEastAsia" w:hAnsiTheme="minorEastAsia" w:hint="eastAsia"/>
          <w:b/>
          <w:sz w:val="28"/>
          <w:szCs w:val="28"/>
        </w:rPr>
        <w:t>指标</w:t>
      </w:r>
      <w:r w:rsidR="009C6412" w:rsidRPr="00901F12">
        <w:rPr>
          <w:rFonts w:asciiTheme="minorEastAsia" w:hAnsiTheme="minorEastAsia"/>
          <w:b/>
          <w:sz w:val="28"/>
          <w:szCs w:val="28"/>
        </w:rPr>
        <w:t>说明：</w:t>
      </w:r>
    </w:p>
    <w:p w:rsidR="009C6412" w:rsidRPr="004B130A" w:rsidRDefault="009C6412" w:rsidP="009C6412">
      <w:pPr>
        <w:rPr>
          <w:rFonts w:asciiTheme="minorEastAsia" w:hAnsiTheme="minorEastAsia"/>
        </w:rPr>
      </w:pPr>
      <w:r>
        <w:rPr>
          <w:rFonts w:asciiTheme="minorEastAsia" w:hAnsiTheme="minorEastAsia" w:hint="eastAsia"/>
        </w:rPr>
        <w:lastRenderedPageBreak/>
        <w:t xml:space="preserve">  1</w:t>
      </w:r>
      <w:r>
        <w:rPr>
          <w:rFonts w:asciiTheme="minorEastAsia" w:hAnsiTheme="minorEastAsia"/>
        </w:rPr>
        <w:t>.</w:t>
      </w:r>
      <w:r w:rsidRPr="00A4313F">
        <w:rPr>
          <w:rFonts w:asciiTheme="minorEastAsia" w:hAnsiTheme="minorEastAsia" w:hint="eastAsia"/>
        </w:rPr>
        <w:t>资金来源地</w:t>
      </w:r>
      <w:r>
        <w:rPr>
          <w:rFonts w:asciiTheme="minorEastAsia" w:hAnsiTheme="minorEastAsia"/>
        </w:rPr>
        <w:t>：</w:t>
      </w:r>
      <w:r>
        <w:rPr>
          <w:rFonts w:asciiTheme="minorEastAsia" w:hAnsiTheme="minorEastAsia" w:hint="eastAsia"/>
        </w:rPr>
        <w:t>按</w:t>
      </w:r>
      <w:r>
        <w:rPr>
          <w:rFonts w:asciiTheme="minorEastAsia" w:hAnsiTheme="minorEastAsia"/>
        </w:rPr>
        <w:t>穿透原则追溯</w:t>
      </w:r>
      <w:r>
        <w:rPr>
          <w:rFonts w:asciiTheme="minorEastAsia" w:hAnsiTheme="minorEastAsia" w:hint="eastAsia"/>
        </w:rPr>
        <w:t>资金</w:t>
      </w:r>
      <w:r>
        <w:rPr>
          <w:rFonts w:asciiTheme="minorEastAsia" w:hAnsiTheme="minorEastAsia"/>
        </w:rPr>
        <w:t>来源地</w:t>
      </w:r>
      <w:r>
        <w:rPr>
          <w:rFonts w:asciiTheme="minorEastAsia" w:hAnsiTheme="minorEastAsia" w:hint="eastAsia"/>
        </w:rPr>
        <w:t>。</w:t>
      </w:r>
    </w:p>
    <w:p w:rsidR="009C6412" w:rsidRDefault="009C6412" w:rsidP="009C6412">
      <w:pPr>
        <w:rPr>
          <w:rFonts w:asciiTheme="minorEastAsia" w:hAnsiTheme="minorEastAsia"/>
        </w:rPr>
      </w:pPr>
      <w:r>
        <w:rPr>
          <w:rFonts w:asciiTheme="minorEastAsia" w:hAnsiTheme="minorEastAsia" w:hint="eastAsia"/>
        </w:rPr>
        <w:t xml:space="preserve">  2</w:t>
      </w:r>
      <w:r>
        <w:rPr>
          <w:rFonts w:asciiTheme="minorEastAsia" w:hAnsiTheme="minorEastAsia"/>
        </w:rPr>
        <w:t>.</w:t>
      </w:r>
      <w:r>
        <w:rPr>
          <w:rFonts w:asciiTheme="minorEastAsia" w:hAnsiTheme="minorEastAsia" w:hint="eastAsia"/>
        </w:rPr>
        <w:t>股权</w:t>
      </w:r>
      <w:r>
        <w:rPr>
          <w:rFonts w:asciiTheme="minorEastAsia" w:hAnsiTheme="minorEastAsia"/>
        </w:rPr>
        <w:t>转让情况。</w:t>
      </w:r>
      <w:r w:rsidRPr="00A4313F">
        <w:rPr>
          <w:rFonts w:asciiTheme="minorEastAsia" w:hAnsiTheme="minorEastAsia" w:hint="eastAsia"/>
        </w:rPr>
        <w:t>外国</w:t>
      </w:r>
      <w:r w:rsidR="005A721D">
        <w:rPr>
          <w:rFonts w:asciiTheme="minorEastAsia" w:hAnsiTheme="minorEastAsia" w:hint="eastAsia"/>
        </w:rPr>
        <w:t>股东</w:t>
      </w:r>
      <w:r>
        <w:rPr>
          <w:rFonts w:asciiTheme="minorEastAsia" w:hAnsiTheme="minorEastAsia" w:hint="eastAsia"/>
        </w:rPr>
        <w:t>（</w:t>
      </w:r>
      <w:r>
        <w:rPr>
          <w:rFonts w:asciiTheme="minorEastAsia" w:hAnsiTheme="minorEastAsia"/>
        </w:rPr>
        <w:t>或外国合伙人）</w:t>
      </w:r>
      <w:r w:rsidRPr="00A4313F">
        <w:rPr>
          <w:rFonts w:asciiTheme="minorEastAsia" w:hAnsiTheme="minorEastAsia" w:hint="eastAsia"/>
        </w:rPr>
        <w:t>并购境内企业</w:t>
      </w:r>
      <w:r>
        <w:rPr>
          <w:rFonts w:asciiTheme="minorEastAsia" w:hAnsiTheme="minorEastAsia" w:hint="eastAsia"/>
        </w:rPr>
        <w:t>或</w:t>
      </w:r>
      <w:r>
        <w:rPr>
          <w:rFonts w:asciiTheme="minorEastAsia" w:hAnsiTheme="minorEastAsia"/>
        </w:rPr>
        <w:t>外资企业股权发</w:t>
      </w:r>
      <w:r>
        <w:rPr>
          <w:rFonts w:asciiTheme="minorEastAsia" w:hAnsiTheme="minorEastAsia" w:hint="eastAsia"/>
        </w:rPr>
        <w:t>生</w:t>
      </w:r>
      <w:r>
        <w:rPr>
          <w:rFonts w:asciiTheme="minorEastAsia" w:hAnsiTheme="minorEastAsia"/>
        </w:rPr>
        <w:t>转让交易</w:t>
      </w:r>
      <w:r>
        <w:rPr>
          <w:rFonts w:asciiTheme="minorEastAsia" w:hAnsiTheme="minorEastAsia" w:hint="eastAsia"/>
        </w:rPr>
        <w:t>时</w:t>
      </w:r>
      <w:r>
        <w:rPr>
          <w:rFonts w:asciiTheme="minorEastAsia" w:hAnsiTheme="minorEastAsia"/>
        </w:rPr>
        <w:t>填写</w:t>
      </w:r>
      <w:r>
        <w:rPr>
          <w:rFonts w:asciiTheme="minorEastAsia" w:hAnsiTheme="minorEastAsia" w:hint="eastAsia"/>
        </w:rPr>
        <w:t>，“</w:t>
      </w:r>
      <w:r w:rsidRPr="00036C6E">
        <w:rPr>
          <w:rFonts w:asciiTheme="minorEastAsia" w:hAnsiTheme="minorEastAsia" w:hint="eastAsia"/>
        </w:rPr>
        <w:t>转让方实际出资金额</w:t>
      </w:r>
      <w:r>
        <w:rPr>
          <w:rFonts w:asciiTheme="minorEastAsia" w:hAnsiTheme="minorEastAsia" w:hint="eastAsia"/>
        </w:rPr>
        <w:t>”</w:t>
      </w:r>
      <w:r>
        <w:rPr>
          <w:rFonts w:asciiTheme="minorEastAsia" w:hAnsiTheme="minorEastAsia"/>
        </w:rPr>
        <w:t>系指</w:t>
      </w:r>
      <w:r>
        <w:rPr>
          <w:rFonts w:asciiTheme="minorEastAsia" w:hAnsiTheme="minorEastAsia" w:hint="eastAsia"/>
        </w:rPr>
        <w:t>转</w:t>
      </w:r>
      <w:r>
        <w:rPr>
          <w:rFonts w:asciiTheme="minorEastAsia" w:hAnsiTheme="minorEastAsia"/>
        </w:rPr>
        <w:t>让方转让</w:t>
      </w:r>
      <w:r>
        <w:rPr>
          <w:rFonts w:asciiTheme="minorEastAsia" w:hAnsiTheme="minorEastAsia" w:hint="eastAsia"/>
        </w:rPr>
        <w:t>股权（</w:t>
      </w:r>
      <w:r>
        <w:rPr>
          <w:rFonts w:asciiTheme="minorEastAsia" w:hAnsiTheme="minorEastAsia"/>
        </w:rPr>
        <w:t>或财产份额）的实际</w:t>
      </w:r>
      <w:r>
        <w:rPr>
          <w:rFonts w:asciiTheme="minorEastAsia" w:hAnsiTheme="minorEastAsia" w:hint="eastAsia"/>
        </w:rPr>
        <w:t>投入金额，</w:t>
      </w:r>
      <w:r>
        <w:rPr>
          <w:rFonts w:asciiTheme="minorEastAsia" w:hAnsiTheme="minorEastAsia"/>
        </w:rPr>
        <w:t>“</w:t>
      </w:r>
      <w:r>
        <w:rPr>
          <w:rFonts w:asciiTheme="minorEastAsia" w:hAnsiTheme="minorEastAsia" w:hint="eastAsia"/>
        </w:rPr>
        <w:t>支付</w:t>
      </w:r>
      <w:r>
        <w:rPr>
          <w:rFonts w:asciiTheme="minorEastAsia" w:hAnsiTheme="minorEastAsia"/>
        </w:rPr>
        <w:t>对价”</w:t>
      </w:r>
      <w:r>
        <w:rPr>
          <w:rFonts w:asciiTheme="minorEastAsia" w:hAnsiTheme="minorEastAsia" w:hint="eastAsia"/>
        </w:rPr>
        <w:t>系</w:t>
      </w:r>
      <w:r>
        <w:rPr>
          <w:rFonts w:asciiTheme="minorEastAsia" w:hAnsiTheme="minorEastAsia"/>
        </w:rPr>
        <w:t>指股权</w:t>
      </w:r>
      <w:r>
        <w:rPr>
          <w:rFonts w:asciiTheme="minorEastAsia" w:hAnsiTheme="minorEastAsia" w:hint="eastAsia"/>
        </w:rPr>
        <w:t>（</w:t>
      </w:r>
      <w:r>
        <w:rPr>
          <w:rFonts w:asciiTheme="minorEastAsia" w:hAnsiTheme="minorEastAsia"/>
        </w:rPr>
        <w:t>或财产份额）</w:t>
      </w:r>
      <w:r>
        <w:rPr>
          <w:rFonts w:asciiTheme="minorEastAsia" w:hAnsiTheme="minorEastAsia" w:hint="eastAsia"/>
        </w:rPr>
        <w:t>交易</w:t>
      </w:r>
      <w:r>
        <w:rPr>
          <w:rFonts w:asciiTheme="minorEastAsia" w:hAnsiTheme="minorEastAsia"/>
        </w:rPr>
        <w:t>中的</w:t>
      </w:r>
      <w:r>
        <w:rPr>
          <w:rFonts w:asciiTheme="minorEastAsia" w:hAnsiTheme="minorEastAsia" w:hint="eastAsia"/>
        </w:rPr>
        <w:t>交易总</w:t>
      </w:r>
      <w:r>
        <w:rPr>
          <w:rFonts w:asciiTheme="minorEastAsia" w:hAnsiTheme="minorEastAsia"/>
        </w:rPr>
        <w:t>金额</w:t>
      </w:r>
      <w:r>
        <w:rPr>
          <w:rFonts w:asciiTheme="minorEastAsia" w:hAnsiTheme="minorEastAsia" w:hint="eastAsia"/>
        </w:rPr>
        <w:t>，以“</w:t>
      </w:r>
      <w:r>
        <w:rPr>
          <w:rFonts w:asciiTheme="minorEastAsia" w:hAnsiTheme="minorEastAsia"/>
        </w:rPr>
        <w:t>一、基本信息”中“</w:t>
      </w:r>
      <w:r>
        <w:rPr>
          <w:rFonts w:asciiTheme="minorEastAsia" w:hAnsiTheme="minorEastAsia" w:hint="eastAsia"/>
        </w:rPr>
        <w:t>币种”的</w:t>
      </w:r>
      <w:r>
        <w:rPr>
          <w:rFonts w:asciiTheme="minorEastAsia" w:hAnsiTheme="minorEastAsia"/>
        </w:rPr>
        <w:t>万元</w:t>
      </w:r>
      <w:r>
        <w:rPr>
          <w:rFonts w:asciiTheme="minorEastAsia" w:hAnsiTheme="minorEastAsia" w:hint="eastAsia"/>
        </w:rPr>
        <w:t>为</w:t>
      </w:r>
      <w:r>
        <w:rPr>
          <w:rFonts w:asciiTheme="minorEastAsia" w:hAnsiTheme="minorEastAsia"/>
        </w:rPr>
        <w:t>单位填</w:t>
      </w:r>
      <w:r>
        <w:rPr>
          <w:rFonts w:asciiTheme="minorEastAsia" w:hAnsiTheme="minorEastAsia" w:hint="eastAsia"/>
        </w:rPr>
        <w:t>写金额。</w:t>
      </w:r>
    </w:p>
    <w:p w:rsidR="009C6412" w:rsidRDefault="009C6412" w:rsidP="009C6412">
      <w:pPr>
        <w:rPr>
          <w:rFonts w:asciiTheme="minorEastAsia" w:hAnsiTheme="minorEastAsia"/>
        </w:rPr>
      </w:pPr>
      <w:r>
        <w:rPr>
          <w:rFonts w:asciiTheme="minorEastAsia" w:hAnsiTheme="minorEastAsia" w:hint="eastAsia"/>
        </w:rPr>
        <w:t xml:space="preserve">  3</w:t>
      </w:r>
      <w:r>
        <w:rPr>
          <w:rFonts w:asciiTheme="minorEastAsia" w:hAnsiTheme="minorEastAsia"/>
        </w:rPr>
        <w:t>.</w:t>
      </w:r>
      <w:r>
        <w:rPr>
          <w:rFonts w:asciiTheme="minorEastAsia" w:hAnsiTheme="minorEastAsia" w:hint="eastAsia"/>
        </w:rPr>
        <w:t>投资</w:t>
      </w:r>
      <w:r>
        <w:rPr>
          <w:rFonts w:asciiTheme="minorEastAsia" w:hAnsiTheme="minorEastAsia"/>
        </w:rPr>
        <w:t>者类型。</w:t>
      </w:r>
    </w:p>
    <w:p w:rsidR="009C6412" w:rsidRDefault="009C6412" w:rsidP="009C6412">
      <w:pPr>
        <w:ind w:firstLineChars="200" w:firstLine="420"/>
        <w:rPr>
          <w:rFonts w:asciiTheme="minorEastAsia" w:hAnsiTheme="minorEastAsia"/>
        </w:rPr>
      </w:pPr>
      <w:r w:rsidRPr="008F0067">
        <w:rPr>
          <w:rFonts w:asciiTheme="minorEastAsia" w:hAnsiTheme="minorEastAsia" w:hint="eastAsia"/>
        </w:rPr>
        <w:t>境外投资者：</w:t>
      </w:r>
      <w:r>
        <w:rPr>
          <w:rFonts w:asciiTheme="minorEastAsia" w:hAnsiTheme="minorEastAsia" w:hint="eastAsia"/>
        </w:rPr>
        <w:t>外资在</w:t>
      </w:r>
      <w:r>
        <w:rPr>
          <w:rFonts w:asciiTheme="minorEastAsia" w:hAnsiTheme="minorEastAsia"/>
        </w:rPr>
        <w:t>境内设立</w:t>
      </w:r>
      <w:r w:rsidRPr="008F0067">
        <w:rPr>
          <w:rFonts w:asciiTheme="minorEastAsia" w:hAnsiTheme="minorEastAsia" w:hint="eastAsia"/>
        </w:rPr>
        <w:t>的投资性公司、创业投资企业</w:t>
      </w:r>
      <w:r w:rsidR="00E83E8B" w:rsidRPr="00817324">
        <w:rPr>
          <w:rFonts w:asciiTheme="minorEastAsia" w:hAnsiTheme="minorEastAsia" w:hint="eastAsia"/>
        </w:rPr>
        <w:t>、以投资为主要业务的合伙企业</w:t>
      </w:r>
      <w:r w:rsidRPr="00817324">
        <w:rPr>
          <w:rFonts w:asciiTheme="minorEastAsia" w:hAnsiTheme="minorEastAsia" w:hint="eastAsia"/>
        </w:rPr>
        <w:t>视同外国投</w:t>
      </w:r>
      <w:r w:rsidRPr="008F0067">
        <w:rPr>
          <w:rFonts w:asciiTheme="minorEastAsia" w:hAnsiTheme="minorEastAsia" w:hint="eastAsia"/>
        </w:rPr>
        <w:t>资者，需在“投资者类型”栏的“境外投资者”项中</w:t>
      </w:r>
      <w:proofErr w:type="gramStart"/>
      <w:r w:rsidRPr="008F0067">
        <w:rPr>
          <w:rFonts w:asciiTheme="minorEastAsia" w:hAnsiTheme="minorEastAsia" w:hint="eastAsia"/>
        </w:rPr>
        <w:t>勾选相应</w:t>
      </w:r>
      <w:proofErr w:type="gramEnd"/>
      <w:r w:rsidRPr="008F0067">
        <w:rPr>
          <w:rFonts w:asciiTheme="minorEastAsia" w:hAnsiTheme="minorEastAsia" w:hint="eastAsia"/>
        </w:rPr>
        <w:t>选项。</w:t>
      </w:r>
    </w:p>
    <w:p w:rsidR="009C6412" w:rsidRDefault="009C6412" w:rsidP="009C6412">
      <w:pPr>
        <w:ind w:firstLineChars="200" w:firstLine="420"/>
        <w:rPr>
          <w:rFonts w:asciiTheme="minorEastAsia" w:hAnsiTheme="minorEastAsia"/>
        </w:rPr>
      </w:pPr>
      <w:r w:rsidRPr="00BB57E5">
        <w:rPr>
          <w:rFonts w:asciiTheme="minorEastAsia" w:hAnsiTheme="minorEastAsia" w:hint="eastAsia"/>
        </w:rPr>
        <w:t>境内投资者：境内投资者为外商投资企业或外商投资企业境内投资的企业（含多层次投资）</w:t>
      </w:r>
      <w:r>
        <w:rPr>
          <w:rFonts w:asciiTheme="minorEastAsia" w:hAnsiTheme="minorEastAsia" w:hint="eastAsia"/>
        </w:rPr>
        <w:t>，系</w:t>
      </w:r>
      <w:r w:rsidRPr="00BB57E5">
        <w:rPr>
          <w:rFonts w:asciiTheme="minorEastAsia" w:hAnsiTheme="minorEastAsia" w:hint="eastAsia"/>
        </w:rPr>
        <w:t>指该境内投资者为外商投资企业在中国境内投资设立的企业，或该境内投资者的股东中有外商投资企业</w:t>
      </w:r>
      <w:r>
        <w:rPr>
          <w:rFonts w:asciiTheme="minorEastAsia" w:hAnsiTheme="minorEastAsia" w:hint="eastAsia"/>
        </w:rPr>
        <w:t>。</w:t>
      </w:r>
    </w:p>
    <w:p w:rsidR="009C6412" w:rsidRDefault="009C6412" w:rsidP="009C6412">
      <w:pPr>
        <w:rPr>
          <w:rFonts w:asciiTheme="minorEastAsia" w:hAnsiTheme="minorEastAsia"/>
        </w:rPr>
      </w:pPr>
      <w:r>
        <w:rPr>
          <w:rFonts w:asciiTheme="minorEastAsia" w:hAnsiTheme="minorEastAsia" w:hint="eastAsia"/>
        </w:rPr>
        <w:t xml:space="preserve">  4</w:t>
      </w:r>
      <w:r>
        <w:rPr>
          <w:rFonts w:asciiTheme="minorEastAsia" w:hAnsiTheme="minorEastAsia"/>
        </w:rPr>
        <w:t>.</w:t>
      </w:r>
      <w:r w:rsidRPr="005255C8">
        <w:rPr>
          <w:rFonts w:asciiTheme="minorEastAsia" w:hAnsiTheme="minorEastAsia" w:hint="eastAsia"/>
        </w:rPr>
        <w:t>投资者最终实际控制人：系指通过股份、合同、信托或其他方式最终直接或间接对外商投资企业投资者实现控制</w:t>
      </w:r>
      <w:r>
        <w:rPr>
          <w:rFonts w:asciiTheme="minorEastAsia" w:hAnsiTheme="minorEastAsia" w:hint="eastAsia"/>
        </w:rPr>
        <w:t>（</w:t>
      </w:r>
      <w:r>
        <w:rPr>
          <w:rFonts w:asciiTheme="minorEastAsia" w:hAnsiTheme="minorEastAsia"/>
        </w:rPr>
        <w:t>支配公司行为）</w:t>
      </w:r>
      <w:r w:rsidRPr="005255C8">
        <w:rPr>
          <w:rFonts w:asciiTheme="minorEastAsia" w:hAnsiTheme="minorEastAsia" w:hint="eastAsia"/>
        </w:rPr>
        <w:t>的自然人、企业、政府机构或国际组织。实际控制人是境外的，需追溯至境外上市公司、境外自然人、外国政府机构（含政府基金）或国际组织；实际控制人是境内的，需追溯至境内上市公司、境内自然人或国有/集体企业。</w:t>
      </w:r>
    </w:p>
    <w:p w:rsidR="00846495" w:rsidRPr="009C6412" w:rsidRDefault="00846495" w:rsidP="00846495">
      <w:pPr>
        <w:rPr>
          <w:rFonts w:asciiTheme="minorEastAsia" w:hAnsiTheme="minorEastAsia"/>
        </w:rPr>
      </w:pPr>
    </w:p>
    <w:p w:rsidR="009C6412" w:rsidRPr="00131962" w:rsidRDefault="00846495" w:rsidP="00131962">
      <w:pPr>
        <w:jc w:val="left"/>
        <w:rPr>
          <w:rFonts w:asciiTheme="minorEastAsia" w:hAnsiTheme="minorEastAsia"/>
          <w:b/>
          <w:sz w:val="28"/>
          <w:szCs w:val="28"/>
        </w:rPr>
      </w:pPr>
      <w:r w:rsidRPr="00131962">
        <w:rPr>
          <w:rFonts w:asciiTheme="minorEastAsia" w:hAnsiTheme="minorEastAsia"/>
          <w:b/>
          <w:sz w:val="28"/>
          <w:szCs w:val="28"/>
        </w:rPr>
        <w:t>三</w:t>
      </w:r>
      <w:r w:rsidRPr="00131962">
        <w:rPr>
          <w:rFonts w:asciiTheme="minorEastAsia" w:hAnsiTheme="minorEastAsia" w:hint="eastAsia"/>
          <w:b/>
          <w:sz w:val="28"/>
          <w:szCs w:val="28"/>
        </w:rPr>
        <w:t>、</w:t>
      </w:r>
      <w:r w:rsidR="000B0FE0">
        <w:rPr>
          <w:rFonts w:asciiTheme="minorEastAsia" w:hAnsiTheme="minorEastAsia" w:hint="eastAsia"/>
          <w:b/>
          <w:sz w:val="28"/>
          <w:szCs w:val="28"/>
        </w:rPr>
        <w:t>《</w:t>
      </w:r>
      <w:r w:rsidRPr="00131962">
        <w:rPr>
          <w:rFonts w:asciiTheme="minorEastAsia" w:hAnsiTheme="minorEastAsia"/>
          <w:b/>
          <w:sz w:val="28"/>
          <w:szCs w:val="28"/>
        </w:rPr>
        <w:t>并购设立外商投资企业交易基本情况</w:t>
      </w:r>
      <w:r w:rsidR="000B0FE0">
        <w:rPr>
          <w:rFonts w:asciiTheme="minorEastAsia" w:hAnsiTheme="minorEastAsia" w:hint="eastAsia"/>
          <w:b/>
          <w:sz w:val="28"/>
          <w:szCs w:val="28"/>
        </w:rPr>
        <w:t>》</w:t>
      </w:r>
      <w:r w:rsidR="009C6412" w:rsidRPr="00131962">
        <w:rPr>
          <w:rFonts w:asciiTheme="minorEastAsia" w:hAnsiTheme="minorEastAsia" w:hint="eastAsia"/>
          <w:b/>
          <w:sz w:val="28"/>
          <w:szCs w:val="28"/>
        </w:rPr>
        <w:t>指标</w:t>
      </w:r>
      <w:r w:rsidR="009C6412" w:rsidRPr="00131962">
        <w:rPr>
          <w:rFonts w:asciiTheme="minorEastAsia" w:hAnsiTheme="minorEastAsia"/>
          <w:b/>
          <w:sz w:val="28"/>
          <w:szCs w:val="28"/>
        </w:rPr>
        <w:t>说明：</w:t>
      </w:r>
    </w:p>
    <w:p w:rsidR="009C6412" w:rsidRDefault="009C6412" w:rsidP="009C6412">
      <w:pPr>
        <w:ind w:firstLineChars="100" w:firstLine="210"/>
        <w:rPr>
          <w:rFonts w:asciiTheme="minorEastAsia" w:hAnsiTheme="minorEastAsia"/>
        </w:rPr>
      </w:pPr>
      <w:r>
        <w:rPr>
          <w:rFonts w:asciiTheme="minorEastAsia" w:hAnsiTheme="minorEastAsia" w:hint="eastAsia"/>
        </w:rPr>
        <w:t>1</w:t>
      </w:r>
      <w:r>
        <w:rPr>
          <w:rFonts w:asciiTheme="minorEastAsia" w:hAnsiTheme="minorEastAsia"/>
        </w:rPr>
        <w:t>.</w:t>
      </w:r>
      <w:r>
        <w:rPr>
          <w:rFonts w:asciiTheme="minorEastAsia" w:hAnsiTheme="minorEastAsia" w:hint="eastAsia"/>
        </w:rPr>
        <w:t>被并购方：购买境内非外商投资企业股东的股权时应填写股东名称、</w:t>
      </w:r>
      <w:r>
        <w:rPr>
          <w:rFonts w:asciiTheme="minorEastAsia" w:hAnsiTheme="minorEastAsia"/>
        </w:rPr>
        <w:t>证件</w:t>
      </w:r>
      <w:r>
        <w:rPr>
          <w:rFonts w:asciiTheme="minorEastAsia" w:hAnsiTheme="minorEastAsia" w:hint="eastAsia"/>
        </w:rPr>
        <w:t>和</w:t>
      </w:r>
      <w:r>
        <w:rPr>
          <w:rFonts w:asciiTheme="minorEastAsia" w:hAnsiTheme="minorEastAsia"/>
        </w:rPr>
        <w:t>交易支付情况</w:t>
      </w:r>
      <w:r>
        <w:rPr>
          <w:rFonts w:asciiTheme="minorEastAsia" w:hAnsiTheme="minorEastAsia" w:hint="eastAsia"/>
        </w:rPr>
        <w:t>；认购境内非外商投资企业增资时应填写境内非外商投资企业名称、</w:t>
      </w:r>
      <w:r>
        <w:rPr>
          <w:rFonts w:asciiTheme="minorEastAsia" w:hAnsiTheme="minorEastAsia"/>
        </w:rPr>
        <w:t>证件</w:t>
      </w:r>
      <w:r>
        <w:rPr>
          <w:rFonts w:asciiTheme="minorEastAsia" w:hAnsiTheme="minorEastAsia" w:hint="eastAsia"/>
        </w:rPr>
        <w:t>和</w:t>
      </w:r>
      <w:r>
        <w:rPr>
          <w:rFonts w:asciiTheme="minorEastAsia" w:hAnsiTheme="minorEastAsia"/>
        </w:rPr>
        <w:t>交易支付情况</w:t>
      </w:r>
      <w:r>
        <w:rPr>
          <w:rFonts w:asciiTheme="minorEastAsia" w:hAnsiTheme="minorEastAsia" w:hint="eastAsia"/>
        </w:rPr>
        <w:t>；协议购买境内非外商投资企业资产时</w:t>
      </w:r>
      <w:r w:rsidRPr="00DE0615">
        <w:rPr>
          <w:rFonts w:asciiTheme="minorEastAsia" w:hAnsiTheme="minorEastAsia" w:hint="eastAsia"/>
        </w:rPr>
        <w:t>应填写出售资产的非外商投资企业名称</w:t>
      </w:r>
      <w:r>
        <w:rPr>
          <w:rFonts w:asciiTheme="minorEastAsia" w:hAnsiTheme="minorEastAsia" w:hint="eastAsia"/>
        </w:rPr>
        <w:t>、</w:t>
      </w:r>
      <w:r>
        <w:rPr>
          <w:rFonts w:asciiTheme="minorEastAsia" w:hAnsiTheme="minorEastAsia"/>
        </w:rPr>
        <w:t>证件</w:t>
      </w:r>
      <w:r>
        <w:rPr>
          <w:rFonts w:asciiTheme="minorEastAsia" w:hAnsiTheme="minorEastAsia" w:hint="eastAsia"/>
        </w:rPr>
        <w:t>和</w:t>
      </w:r>
      <w:r>
        <w:rPr>
          <w:rFonts w:asciiTheme="minorEastAsia" w:hAnsiTheme="minorEastAsia"/>
        </w:rPr>
        <w:t>交易支付情况</w:t>
      </w:r>
      <w:r>
        <w:rPr>
          <w:rFonts w:asciiTheme="minorEastAsia" w:hAnsiTheme="minorEastAsia" w:hint="eastAsia"/>
        </w:rPr>
        <w:t>。</w:t>
      </w:r>
    </w:p>
    <w:p w:rsidR="009C6412" w:rsidRPr="00760866" w:rsidRDefault="009C6412" w:rsidP="009C6412">
      <w:pPr>
        <w:rPr>
          <w:rFonts w:asciiTheme="minorEastAsia" w:hAnsiTheme="minorEastAsia"/>
          <w:color w:val="000000"/>
          <w:szCs w:val="21"/>
        </w:rPr>
      </w:pPr>
      <w:r>
        <w:rPr>
          <w:rFonts w:asciiTheme="minorEastAsia" w:hAnsiTheme="minorEastAsia" w:hint="eastAsia"/>
        </w:rPr>
        <w:t xml:space="preserve">  2.</w:t>
      </w:r>
      <w:r w:rsidRPr="00760866">
        <w:rPr>
          <w:rFonts w:asciiTheme="minorEastAsia" w:hAnsiTheme="minorEastAsia" w:hint="eastAsia"/>
          <w:color w:val="000000"/>
          <w:szCs w:val="21"/>
        </w:rPr>
        <w:t>被并购股权/</w:t>
      </w:r>
      <w:r>
        <w:rPr>
          <w:rFonts w:asciiTheme="minorEastAsia" w:hAnsiTheme="minorEastAsia" w:hint="eastAsia"/>
          <w:color w:val="000000"/>
          <w:szCs w:val="21"/>
        </w:rPr>
        <w:t>资产价值评估情况。</w:t>
      </w:r>
    </w:p>
    <w:p w:rsidR="009C6412" w:rsidRPr="00760866" w:rsidRDefault="009C6412" w:rsidP="009C6412">
      <w:pPr>
        <w:ind w:firstLineChars="200" w:firstLine="420"/>
        <w:rPr>
          <w:rFonts w:asciiTheme="minorEastAsia" w:hAnsiTheme="minorEastAsia"/>
          <w:color w:val="000000"/>
          <w:szCs w:val="21"/>
        </w:rPr>
      </w:pPr>
      <w:r w:rsidRPr="00760866">
        <w:rPr>
          <w:rFonts w:asciiTheme="minorEastAsia" w:hAnsiTheme="minorEastAsia" w:hint="eastAsia"/>
          <w:color w:val="000000"/>
          <w:szCs w:val="21"/>
        </w:rPr>
        <w:t>股权/资产评估值：系指</w:t>
      </w:r>
      <w:r>
        <w:rPr>
          <w:rFonts w:asciiTheme="minorEastAsia" w:hAnsiTheme="minorEastAsia" w:hint="eastAsia"/>
          <w:color w:val="000000"/>
          <w:szCs w:val="21"/>
        </w:rPr>
        <w:t>根据第三方资产评估机构对拟转让的股权或拟出售资产的评估结果，</w:t>
      </w:r>
      <w:r>
        <w:rPr>
          <w:rFonts w:asciiTheme="minorEastAsia" w:hAnsiTheme="minorEastAsia" w:hint="eastAsia"/>
        </w:rPr>
        <w:t>以“</w:t>
      </w:r>
      <w:r>
        <w:rPr>
          <w:rFonts w:asciiTheme="minorEastAsia" w:hAnsiTheme="minorEastAsia"/>
        </w:rPr>
        <w:t>一、基本信息”中“</w:t>
      </w:r>
      <w:r>
        <w:rPr>
          <w:rFonts w:asciiTheme="minorEastAsia" w:hAnsiTheme="minorEastAsia" w:hint="eastAsia"/>
        </w:rPr>
        <w:t>币种”的</w:t>
      </w:r>
      <w:r>
        <w:rPr>
          <w:rFonts w:asciiTheme="minorEastAsia" w:hAnsiTheme="minorEastAsia"/>
        </w:rPr>
        <w:t>万元</w:t>
      </w:r>
      <w:r>
        <w:rPr>
          <w:rFonts w:asciiTheme="minorEastAsia" w:hAnsiTheme="minorEastAsia" w:hint="eastAsia"/>
        </w:rPr>
        <w:t>为</w:t>
      </w:r>
      <w:r>
        <w:rPr>
          <w:rFonts w:asciiTheme="minorEastAsia" w:hAnsiTheme="minorEastAsia"/>
        </w:rPr>
        <w:t>单位填</w:t>
      </w:r>
      <w:r>
        <w:rPr>
          <w:rFonts w:asciiTheme="minorEastAsia" w:hAnsiTheme="minorEastAsia" w:hint="eastAsia"/>
        </w:rPr>
        <w:t>写金额</w:t>
      </w:r>
      <w:r>
        <w:rPr>
          <w:rFonts w:asciiTheme="minorEastAsia" w:hAnsiTheme="minorEastAsia" w:hint="eastAsia"/>
          <w:color w:val="000000"/>
          <w:szCs w:val="21"/>
        </w:rPr>
        <w:t>。</w:t>
      </w:r>
      <w:r w:rsidRPr="00760866">
        <w:rPr>
          <w:rFonts w:asciiTheme="minorEastAsia" w:hAnsiTheme="minorEastAsia" w:hint="eastAsia"/>
          <w:color w:val="000000"/>
          <w:szCs w:val="21"/>
        </w:rPr>
        <w:t>如并购支付对价低于评估值的90%，需</w:t>
      </w:r>
      <w:proofErr w:type="gramStart"/>
      <w:r w:rsidRPr="00760866">
        <w:rPr>
          <w:rFonts w:asciiTheme="minorEastAsia" w:hAnsiTheme="minorEastAsia" w:hint="eastAsia"/>
          <w:color w:val="000000"/>
          <w:szCs w:val="21"/>
        </w:rPr>
        <w:t>作出</w:t>
      </w:r>
      <w:proofErr w:type="gramEnd"/>
      <w:r w:rsidRPr="00760866">
        <w:rPr>
          <w:rFonts w:asciiTheme="minorEastAsia" w:hAnsiTheme="minorEastAsia" w:hint="eastAsia"/>
          <w:color w:val="000000"/>
          <w:szCs w:val="21"/>
        </w:rPr>
        <w:t>说明。根据《企业国有资产交易监督管理办法》（国资委、财政部令2016年第32号）第三十二条，在同一国有企业内部重组整合的情形下，国有企业可以资产评估报告或最近一期审计报告确认的净资产值作为交易价格依据。如因上述情形，无资产评估报告，应填写审计报告中的净资产值。</w:t>
      </w:r>
    </w:p>
    <w:p w:rsidR="009C6412" w:rsidRPr="00760866" w:rsidRDefault="009C6412" w:rsidP="009C6412">
      <w:pPr>
        <w:ind w:firstLineChars="200" w:firstLine="420"/>
        <w:rPr>
          <w:rFonts w:asciiTheme="minorEastAsia" w:hAnsiTheme="minorEastAsia"/>
          <w:color w:val="000000"/>
          <w:szCs w:val="21"/>
        </w:rPr>
      </w:pPr>
      <w:r w:rsidRPr="00760866">
        <w:rPr>
          <w:rFonts w:asciiTheme="minorEastAsia" w:hAnsiTheme="minorEastAsia" w:hint="eastAsia"/>
          <w:color w:val="000000"/>
          <w:szCs w:val="21"/>
        </w:rPr>
        <w:t>财务审计报告</w:t>
      </w:r>
      <w:r>
        <w:rPr>
          <w:rFonts w:asciiTheme="minorEastAsia" w:hAnsiTheme="minorEastAsia" w:hint="eastAsia"/>
          <w:color w:val="000000"/>
          <w:szCs w:val="21"/>
        </w:rPr>
        <w:t>编号</w:t>
      </w:r>
      <w:r w:rsidRPr="00760866">
        <w:rPr>
          <w:rFonts w:asciiTheme="minorEastAsia" w:hAnsiTheme="minorEastAsia" w:hint="eastAsia"/>
          <w:color w:val="000000"/>
          <w:szCs w:val="21"/>
        </w:rPr>
        <w:t>：系指被并购境内公司上一财年年度的财务审计报告</w:t>
      </w:r>
      <w:r>
        <w:rPr>
          <w:rFonts w:asciiTheme="minorEastAsia" w:hAnsiTheme="minorEastAsia" w:hint="eastAsia"/>
          <w:color w:val="000000"/>
          <w:szCs w:val="21"/>
        </w:rPr>
        <w:t>编号</w:t>
      </w:r>
      <w:r w:rsidRPr="00760866">
        <w:rPr>
          <w:rFonts w:asciiTheme="minorEastAsia" w:hAnsiTheme="minorEastAsia" w:hint="eastAsia"/>
          <w:color w:val="000000"/>
          <w:szCs w:val="21"/>
        </w:rPr>
        <w:t xml:space="preserve">。 </w:t>
      </w:r>
    </w:p>
    <w:p w:rsidR="009C6412" w:rsidRDefault="009C6412" w:rsidP="009C6412">
      <w:pPr>
        <w:ind w:firstLineChars="200" w:firstLine="420"/>
        <w:rPr>
          <w:rFonts w:asciiTheme="minorEastAsia" w:hAnsiTheme="minorEastAsia"/>
        </w:rPr>
      </w:pPr>
      <w:r w:rsidRPr="00760866">
        <w:rPr>
          <w:rFonts w:asciiTheme="minorEastAsia" w:hAnsiTheme="minorEastAsia" w:hint="eastAsia"/>
          <w:color w:val="000000"/>
          <w:szCs w:val="21"/>
        </w:rPr>
        <w:t>核准/备案机构：涉及国有资产交易，应填写相应核准或备案国有资产监督管理机构的名称</w:t>
      </w:r>
      <w:r>
        <w:rPr>
          <w:rFonts w:asciiTheme="minorEastAsia" w:hAnsiTheme="minorEastAsia" w:hint="eastAsia"/>
          <w:color w:val="000000"/>
          <w:szCs w:val="21"/>
        </w:rPr>
        <w:t>。</w:t>
      </w:r>
    </w:p>
    <w:p w:rsidR="009C6412" w:rsidRDefault="009C6412" w:rsidP="009C6412">
      <w:pPr>
        <w:rPr>
          <w:rFonts w:asciiTheme="minorEastAsia" w:hAnsiTheme="minorEastAsia"/>
        </w:rPr>
      </w:pPr>
      <w:r>
        <w:rPr>
          <w:rFonts w:asciiTheme="minorEastAsia" w:hAnsiTheme="minorEastAsia" w:hint="eastAsia"/>
        </w:rPr>
        <w:t xml:space="preserve">  3</w:t>
      </w:r>
      <w:r>
        <w:rPr>
          <w:rFonts w:asciiTheme="minorEastAsia" w:hAnsiTheme="minorEastAsia"/>
        </w:rPr>
        <w:t>.</w:t>
      </w:r>
      <w:r>
        <w:rPr>
          <w:rFonts w:asciiTheme="minorEastAsia" w:hAnsiTheme="minorEastAsia" w:hint="eastAsia"/>
        </w:rPr>
        <w:t>关联并购：系指</w:t>
      </w:r>
      <w:r w:rsidRPr="00760866">
        <w:rPr>
          <w:rFonts w:asciiTheme="minorEastAsia" w:hAnsiTheme="minorEastAsia" w:hint="eastAsia"/>
        </w:rPr>
        <w:t>外</w:t>
      </w:r>
      <w:r>
        <w:rPr>
          <w:rFonts w:asciiTheme="minorEastAsia" w:hAnsiTheme="minorEastAsia" w:hint="eastAsia"/>
        </w:rPr>
        <w:t>国投资者与被并购企业交易</w:t>
      </w:r>
      <w:r w:rsidRPr="00760866">
        <w:rPr>
          <w:rFonts w:asciiTheme="minorEastAsia" w:hAnsiTheme="minorEastAsia" w:hint="eastAsia"/>
        </w:rPr>
        <w:t>属于《关于外国投资者并购境内企业的规定》（商务部令2009年第6号）第11条规定的关联并购。</w:t>
      </w:r>
    </w:p>
    <w:p w:rsidR="00846495" w:rsidRPr="009C6412" w:rsidRDefault="00846495" w:rsidP="00846495">
      <w:pPr>
        <w:rPr>
          <w:rFonts w:asciiTheme="minorEastAsia" w:hAnsiTheme="minorEastAsia"/>
        </w:rPr>
      </w:pPr>
    </w:p>
    <w:p w:rsidR="009C6412" w:rsidRPr="00131962" w:rsidRDefault="00846495" w:rsidP="00131962">
      <w:pPr>
        <w:jc w:val="left"/>
        <w:rPr>
          <w:rFonts w:asciiTheme="minorEastAsia" w:hAnsiTheme="minorEastAsia"/>
          <w:b/>
          <w:sz w:val="28"/>
          <w:szCs w:val="28"/>
        </w:rPr>
      </w:pPr>
      <w:r w:rsidRPr="00131962">
        <w:rPr>
          <w:rFonts w:asciiTheme="minorEastAsia" w:hAnsiTheme="minorEastAsia" w:hint="eastAsia"/>
          <w:b/>
          <w:sz w:val="28"/>
          <w:szCs w:val="28"/>
        </w:rPr>
        <w:t>四、</w:t>
      </w:r>
      <w:r w:rsidR="00131962">
        <w:rPr>
          <w:rFonts w:asciiTheme="minorEastAsia" w:hAnsiTheme="minorEastAsia" w:hint="eastAsia"/>
          <w:b/>
          <w:sz w:val="28"/>
          <w:szCs w:val="28"/>
        </w:rPr>
        <w:t>《</w:t>
      </w:r>
      <w:r w:rsidRPr="00131962">
        <w:rPr>
          <w:rFonts w:asciiTheme="minorEastAsia" w:hAnsiTheme="minorEastAsia" w:hint="eastAsia"/>
          <w:b/>
          <w:sz w:val="28"/>
          <w:szCs w:val="28"/>
        </w:rPr>
        <w:t>外国投资者战略投资上市公司交易</w:t>
      </w:r>
      <w:r w:rsidRPr="00131962">
        <w:rPr>
          <w:rFonts w:asciiTheme="minorEastAsia" w:hAnsiTheme="minorEastAsia"/>
          <w:b/>
          <w:sz w:val="28"/>
          <w:szCs w:val="28"/>
        </w:rPr>
        <w:t>基本情况</w:t>
      </w:r>
      <w:r w:rsidR="00131962">
        <w:rPr>
          <w:rFonts w:asciiTheme="minorEastAsia" w:hAnsiTheme="minorEastAsia" w:hint="eastAsia"/>
          <w:b/>
          <w:sz w:val="28"/>
          <w:szCs w:val="28"/>
        </w:rPr>
        <w:t>》</w:t>
      </w:r>
      <w:r w:rsidR="009C6412" w:rsidRPr="00131962">
        <w:rPr>
          <w:rFonts w:asciiTheme="minorEastAsia" w:hAnsiTheme="minorEastAsia" w:hint="eastAsia"/>
          <w:b/>
          <w:sz w:val="28"/>
          <w:szCs w:val="28"/>
        </w:rPr>
        <w:t>指标</w:t>
      </w:r>
      <w:r w:rsidR="009C6412" w:rsidRPr="00131962">
        <w:rPr>
          <w:rFonts w:asciiTheme="minorEastAsia" w:hAnsiTheme="minorEastAsia"/>
          <w:b/>
          <w:sz w:val="28"/>
          <w:szCs w:val="28"/>
        </w:rPr>
        <w:t>说明：</w:t>
      </w:r>
    </w:p>
    <w:p w:rsidR="009C6412" w:rsidRDefault="009C6412" w:rsidP="009C6412">
      <w:r>
        <w:rPr>
          <w:rFonts w:asciiTheme="minorEastAsia" w:hAnsiTheme="minorEastAsia" w:hint="eastAsia"/>
        </w:rPr>
        <w:t xml:space="preserve">  </w:t>
      </w:r>
      <w:r w:rsidRPr="00817324">
        <w:rPr>
          <w:rFonts w:asciiTheme="minorEastAsia" w:hAnsiTheme="minorEastAsia" w:hint="eastAsia"/>
        </w:rPr>
        <w:t>1</w:t>
      </w:r>
      <w:r w:rsidRPr="00817324">
        <w:rPr>
          <w:rFonts w:asciiTheme="minorEastAsia" w:hAnsiTheme="minorEastAsia"/>
        </w:rPr>
        <w:t>.</w:t>
      </w:r>
      <w:r w:rsidRPr="00817324">
        <w:rPr>
          <w:rFonts w:hint="eastAsia"/>
        </w:rPr>
        <w:t>战略投资范围：外国</w:t>
      </w:r>
      <w:r>
        <w:rPr>
          <w:rFonts w:hint="eastAsia"/>
        </w:rPr>
        <w:t>投资者对上市公司战略投资范围参见《外国投资者对上市公司战略投资管理办法》（商务部、证监会、税务总局、工商总局、</w:t>
      </w:r>
      <w:proofErr w:type="gramStart"/>
      <w:r>
        <w:rPr>
          <w:rFonts w:hint="eastAsia"/>
        </w:rPr>
        <w:t>外汇局令</w:t>
      </w:r>
      <w:r>
        <w:rPr>
          <w:rFonts w:hint="eastAsia"/>
        </w:rPr>
        <w:t>2005</w:t>
      </w:r>
      <w:r>
        <w:rPr>
          <w:rFonts w:hint="eastAsia"/>
        </w:rPr>
        <w:t>年</w:t>
      </w:r>
      <w:proofErr w:type="gramEnd"/>
      <w:r>
        <w:rPr>
          <w:rFonts w:hint="eastAsia"/>
        </w:rPr>
        <w:t>第</w:t>
      </w:r>
      <w:r>
        <w:rPr>
          <w:rFonts w:hint="eastAsia"/>
        </w:rPr>
        <w:t>28</w:t>
      </w:r>
      <w:r>
        <w:rPr>
          <w:rFonts w:hint="eastAsia"/>
        </w:rPr>
        <w:t>号）规定。</w:t>
      </w:r>
    </w:p>
    <w:p w:rsidR="009C6412" w:rsidRDefault="009C6412" w:rsidP="009C6412">
      <w:pPr>
        <w:ind w:firstLineChars="100" w:firstLine="210"/>
      </w:pPr>
      <w:r>
        <w:rPr>
          <w:rFonts w:hint="eastAsia"/>
        </w:rPr>
        <w:t>其中，战略投资：首次投资完成后取得的股份比例不低于该公司已发行股份的百分之十；取得的上市公司</w:t>
      </w:r>
      <w:r>
        <w:rPr>
          <w:rFonts w:hint="eastAsia"/>
        </w:rPr>
        <w:t>A</w:t>
      </w:r>
      <w:r>
        <w:rPr>
          <w:rFonts w:hint="eastAsia"/>
        </w:rPr>
        <w:t>股股份三年内不得转让。</w:t>
      </w:r>
    </w:p>
    <w:p w:rsidR="009C6412" w:rsidRDefault="009C6412" w:rsidP="009C6412">
      <w:pPr>
        <w:ind w:firstLineChars="100" w:firstLine="210"/>
        <w:rPr>
          <w:rFonts w:asciiTheme="minorEastAsia" w:hAnsiTheme="minorEastAsia"/>
        </w:rPr>
      </w:pPr>
      <w:r>
        <w:rPr>
          <w:rFonts w:hint="eastAsia"/>
        </w:rPr>
        <w:t>其中，战略投资者：依法设立、经营的外国法人或其他组织，财务稳健、资信良好且具有成熟的管理经验；境外实有资产总额不低于</w:t>
      </w:r>
      <w:r>
        <w:rPr>
          <w:rFonts w:hint="eastAsia"/>
        </w:rPr>
        <w:t>1</w:t>
      </w:r>
      <w:r>
        <w:rPr>
          <w:rFonts w:hint="eastAsia"/>
        </w:rPr>
        <w:t>亿美元或管理的境外实有资产总额不低于</w:t>
      </w:r>
      <w:r>
        <w:rPr>
          <w:rFonts w:hint="eastAsia"/>
        </w:rPr>
        <w:t>5</w:t>
      </w:r>
      <w:r>
        <w:rPr>
          <w:rFonts w:hint="eastAsia"/>
        </w:rPr>
        <w:t>亿美元；或其母公司境外实有资产总额不低于</w:t>
      </w:r>
      <w:r>
        <w:rPr>
          <w:rFonts w:hint="eastAsia"/>
        </w:rPr>
        <w:t>1</w:t>
      </w:r>
      <w:r>
        <w:rPr>
          <w:rFonts w:hint="eastAsia"/>
        </w:rPr>
        <w:t>亿美元或管理的境外实有资产总额不低于</w:t>
      </w:r>
      <w:r>
        <w:rPr>
          <w:rFonts w:hint="eastAsia"/>
        </w:rPr>
        <w:t>5</w:t>
      </w:r>
      <w:r>
        <w:rPr>
          <w:rFonts w:hint="eastAsia"/>
        </w:rPr>
        <w:t>亿</w:t>
      </w:r>
      <w:r>
        <w:rPr>
          <w:rFonts w:hint="eastAsia"/>
        </w:rPr>
        <w:lastRenderedPageBreak/>
        <w:t>美元；有健全的治理结构和良好的内控制度，经营行为规范；近三年内未受到境内外监管机构的重大处罚（包括其母公司）。</w:t>
      </w:r>
    </w:p>
    <w:p w:rsidR="009C6412" w:rsidRDefault="009C6412" w:rsidP="009C6412">
      <w:pPr>
        <w:rPr>
          <w:rFonts w:asciiTheme="minorEastAsia" w:hAnsiTheme="minorEastAsia"/>
        </w:rPr>
      </w:pPr>
      <w:r>
        <w:rPr>
          <w:rFonts w:asciiTheme="minorEastAsia" w:hAnsiTheme="minorEastAsia" w:hint="eastAsia"/>
        </w:rPr>
        <w:t xml:space="preserve">  2</w:t>
      </w:r>
      <w:r>
        <w:rPr>
          <w:rFonts w:asciiTheme="minorEastAsia" w:hAnsiTheme="minorEastAsia"/>
        </w:rPr>
        <w:t>.</w:t>
      </w:r>
      <w:r w:rsidRPr="00AF62B1">
        <w:rPr>
          <w:rFonts w:asciiTheme="minorEastAsia" w:hAnsiTheme="minorEastAsia" w:hint="eastAsia"/>
        </w:rPr>
        <w:t>战略投资阶段：战略投资可分期进行，如外国投资者首次通过战略投资方式进入上市公司，成为上市公司股东，勾选“投资者首次战略投资”；如外国投资者已通过战略投资方式进入上市公司，再次对上市公司进行战略投资的，勾选“投资者对其已持有股份的上市公司继续进行战略投资”。</w:t>
      </w:r>
    </w:p>
    <w:p w:rsidR="009C6412" w:rsidRPr="009C6412" w:rsidRDefault="009C6412" w:rsidP="00846495">
      <w:pPr>
        <w:rPr>
          <w:rFonts w:asciiTheme="minorEastAsia" w:hAnsiTheme="minorEastAsia"/>
        </w:rPr>
      </w:pPr>
    </w:p>
    <w:p w:rsidR="00E648F5" w:rsidRPr="00090A89" w:rsidRDefault="00E648F5" w:rsidP="00090A89">
      <w:pPr>
        <w:widowControl/>
        <w:jc w:val="left"/>
      </w:pPr>
    </w:p>
    <w:sectPr w:rsidR="00E648F5" w:rsidRPr="00090A89">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2B9" w:rsidRDefault="00A802B9" w:rsidP="009E06B8">
      <w:r>
        <w:separator/>
      </w:r>
    </w:p>
  </w:endnote>
  <w:endnote w:type="continuationSeparator" w:id="0">
    <w:p w:rsidR="00A802B9" w:rsidRDefault="00A802B9" w:rsidP="009E0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1293763"/>
      <w:docPartObj>
        <w:docPartGallery w:val="Page Numbers (Bottom of Page)"/>
        <w:docPartUnique/>
      </w:docPartObj>
    </w:sdtPr>
    <w:sdtEndPr/>
    <w:sdtContent>
      <w:p w:rsidR="00AA2C9C" w:rsidRDefault="00AA2C9C" w:rsidP="009E06B8">
        <w:pPr>
          <w:pStyle w:val="a4"/>
          <w:jc w:val="center"/>
        </w:pPr>
        <w:r>
          <w:fldChar w:fldCharType="begin"/>
        </w:r>
        <w:r>
          <w:instrText>PAGE   \* MERGEFORMAT</w:instrText>
        </w:r>
        <w:r>
          <w:fldChar w:fldCharType="separate"/>
        </w:r>
        <w:r w:rsidR="000B0FE0" w:rsidRPr="000B0FE0">
          <w:rPr>
            <w:noProof/>
            <w:lang w:val="zh-CN"/>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2B9" w:rsidRDefault="00A802B9" w:rsidP="009E06B8">
      <w:r>
        <w:separator/>
      </w:r>
    </w:p>
  </w:footnote>
  <w:footnote w:type="continuationSeparator" w:id="0">
    <w:p w:rsidR="00A802B9" w:rsidRDefault="00A802B9" w:rsidP="009E06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B671FA4"/>
    <w:multiLevelType w:val="singleLevel"/>
    <w:tmpl w:val="BB671FA4"/>
    <w:lvl w:ilvl="0">
      <w:start w:val="2"/>
      <w:numFmt w:val="decimal"/>
      <w:suff w:val="space"/>
      <w:lvlText w:val="%1."/>
      <w:lvlJc w:val="left"/>
    </w:lvl>
  </w:abstractNum>
  <w:abstractNum w:abstractNumId="1">
    <w:nsid w:val="FBFFA51A"/>
    <w:multiLevelType w:val="singleLevel"/>
    <w:tmpl w:val="FBFFA51A"/>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C4"/>
    <w:rsid w:val="00010F16"/>
    <w:rsid w:val="00036EAC"/>
    <w:rsid w:val="00090A89"/>
    <w:rsid w:val="000B0FE0"/>
    <w:rsid w:val="000D2390"/>
    <w:rsid w:val="00131962"/>
    <w:rsid w:val="00142FA0"/>
    <w:rsid w:val="001634F5"/>
    <w:rsid w:val="00182232"/>
    <w:rsid w:val="001A221F"/>
    <w:rsid w:val="00223481"/>
    <w:rsid w:val="00263ADC"/>
    <w:rsid w:val="00291091"/>
    <w:rsid w:val="002B59F9"/>
    <w:rsid w:val="002F0CC2"/>
    <w:rsid w:val="002F4DBF"/>
    <w:rsid w:val="003241B5"/>
    <w:rsid w:val="003A3554"/>
    <w:rsid w:val="004034DC"/>
    <w:rsid w:val="005019F7"/>
    <w:rsid w:val="0053002F"/>
    <w:rsid w:val="005A31FE"/>
    <w:rsid w:val="005A721D"/>
    <w:rsid w:val="005E4BF0"/>
    <w:rsid w:val="0062360E"/>
    <w:rsid w:val="007A4CFF"/>
    <w:rsid w:val="007E5F4D"/>
    <w:rsid w:val="00817324"/>
    <w:rsid w:val="00846495"/>
    <w:rsid w:val="008B4720"/>
    <w:rsid w:val="008C7C09"/>
    <w:rsid w:val="008D4B1F"/>
    <w:rsid w:val="008F576C"/>
    <w:rsid w:val="00901F12"/>
    <w:rsid w:val="00905F49"/>
    <w:rsid w:val="00930095"/>
    <w:rsid w:val="00933B7E"/>
    <w:rsid w:val="00934317"/>
    <w:rsid w:val="00936771"/>
    <w:rsid w:val="009764A9"/>
    <w:rsid w:val="009A4F76"/>
    <w:rsid w:val="009C0678"/>
    <w:rsid w:val="009C6412"/>
    <w:rsid w:val="009E06B8"/>
    <w:rsid w:val="00A802B9"/>
    <w:rsid w:val="00AA2C9C"/>
    <w:rsid w:val="00B20F1E"/>
    <w:rsid w:val="00B568C2"/>
    <w:rsid w:val="00B771FA"/>
    <w:rsid w:val="00BB7210"/>
    <w:rsid w:val="00C26E90"/>
    <w:rsid w:val="00CD6A83"/>
    <w:rsid w:val="00DE3084"/>
    <w:rsid w:val="00E53013"/>
    <w:rsid w:val="00E648F5"/>
    <w:rsid w:val="00E83E8B"/>
    <w:rsid w:val="00EC74C4"/>
    <w:rsid w:val="00F05DB9"/>
    <w:rsid w:val="00F23CBF"/>
    <w:rsid w:val="00F3183D"/>
    <w:rsid w:val="00F8135C"/>
    <w:rsid w:val="00F97B73"/>
    <w:rsid w:val="00FD49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B66FD60-9922-408D-8A9C-B351DD6B4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74C4"/>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E06B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E06B8"/>
    <w:rPr>
      <w:rFonts w:ascii="Calibri" w:eastAsia="宋体" w:hAnsi="Calibri" w:cs="Times New Roman"/>
      <w:sz w:val="18"/>
      <w:szCs w:val="18"/>
    </w:rPr>
  </w:style>
  <w:style w:type="paragraph" w:styleId="a4">
    <w:name w:val="footer"/>
    <w:basedOn w:val="a"/>
    <w:link w:val="Char0"/>
    <w:uiPriority w:val="99"/>
    <w:unhideWhenUsed/>
    <w:rsid w:val="009E06B8"/>
    <w:pPr>
      <w:tabs>
        <w:tab w:val="center" w:pos="4153"/>
        <w:tab w:val="right" w:pos="8306"/>
      </w:tabs>
      <w:snapToGrid w:val="0"/>
      <w:jc w:val="left"/>
    </w:pPr>
    <w:rPr>
      <w:sz w:val="18"/>
      <w:szCs w:val="18"/>
    </w:rPr>
  </w:style>
  <w:style w:type="character" w:customStyle="1" w:styleId="Char0">
    <w:name w:val="页脚 Char"/>
    <w:basedOn w:val="a0"/>
    <w:link w:val="a4"/>
    <w:uiPriority w:val="99"/>
    <w:rsid w:val="009E06B8"/>
    <w:rPr>
      <w:rFonts w:ascii="Calibri" w:eastAsia="宋体" w:hAnsi="Calibri" w:cs="Times New Roman"/>
      <w:sz w:val="18"/>
      <w:szCs w:val="18"/>
    </w:rPr>
  </w:style>
  <w:style w:type="paragraph" w:styleId="a5">
    <w:name w:val="Balloon Text"/>
    <w:basedOn w:val="a"/>
    <w:link w:val="Char1"/>
    <w:uiPriority w:val="99"/>
    <w:semiHidden/>
    <w:unhideWhenUsed/>
    <w:rsid w:val="00B568C2"/>
    <w:rPr>
      <w:sz w:val="18"/>
      <w:szCs w:val="18"/>
    </w:rPr>
  </w:style>
  <w:style w:type="character" w:customStyle="1" w:styleId="Char1">
    <w:name w:val="批注框文本 Char"/>
    <w:basedOn w:val="a0"/>
    <w:link w:val="a5"/>
    <w:uiPriority w:val="99"/>
    <w:semiHidden/>
    <w:rsid w:val="00B568C2"/>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406</Words>
  <Characters>2316</Characters>
  <Application>Microsoft Office Word</Application>
  <DocSecurity>0</DocSecurity>
  <Lines>19</Lines>
  <Paragraphs>5</Paragraphs>
  <ScaleCrop>false</ScaleCrop>
  <Company/>
  <LinksUpToDate>false</LinksUpToDate>
  <CharactersWithSpaces>2717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YJ</cp:lastModifiedBy>
  <cp:revision>7</cp:revision>
  <cp:lastPrinted>2019-12-09T02:28:00Z</cp:lastPrinted>
  <dcterms:created xsi:type="dcterms:W3CDTF">2019-12-27T10:01:00Z</dcterms:created>
  <dcterms:modified xsi:type="dcterms:W3CDTF">2019-12-27T10:05:00Z</dcterms:modified>
</cp:coreProperties>
</file>